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83" w:rsidRPr="00385883" w:rsidRDefault="00385883" w:rsidP="00385883">
      <w:pPr>
        <w:pStyle w:val="a5"/>
        <w:spacing w:line="500" w:lineRule="atLeast"/>
        <w:ind w:firstLineChars="50" w:firstLine="221"/>
        <w:jc w:val="center"/>
        <w:rPr>
          <w:b/>
          <w:sz w:val="44"/>
          <w:szCs w:val="44"/>
        </w:rPr>
      </w:pPr>
      <w:r w:rsidRPr="00385883">
        <w:rPr>
          <w:rFonts w:hint="eastAsia"/>
          <w:b/>
          <w:sz w:val="44"/>
          <w:szCs w:val="44"/>
        </w:rPr>
        <w:t>青云谱区发改委201</w:t>
      </w:r>
      <w:r w:rsidR="00FB7477">
        <w:rPr>
          <w:rFonts w:hint="eastAsia"/>
          <w:b/>
          <w:sz w:val="44"/>
          <w:szCs w:val="44"/>
        </w:rPr>
        <w:t>7</w:t>
      </w:r>
      <w:r w:rsidRPr="00385883">
        <w:rPr>
          <w:rFonts w:hint="eastAsia"/>
          <w:b/>
          <w:sz w:val="44"/>
          <w:szCs w:val="44"/>
        </w:rPr>
        <w:t>年政府信息公开</w:t>
      </w:r>
      <w:r>
        <w:rPr>
          <w:rFonts w:hint="eastAsia"/>
          <w:b/>
          <w:sz w:val="44"/>
          <w:szCs w:val="44"/>
        </w:rPr>
        <w:t>工作年度</w:t>
      </w:r>
      <w:r w:rsidRPr="00385883">
        <w:rPr>
          <w:rFonts w:hint="eastAsia"/>
          <w:b/>
          <w:sz w:val="44"/>
          <w:szCs w:val="44"/>
        </w:rPr>
        <w:t>报</w:t>
      </w:r>
      <w:r>
        <w:rPr>
          <w:rFonts w:hint="eastAsia"/>
          <w:b/>
          <w:sz w:val="44"/>
          <w:szCs w:val="44"/>
        </w:rPr>
        <w:t>告</w:t>
      </w:r>
    </w:p>
    <w:p w:rsidR="0043465E" w:rsidRPr="00FB7477" w:rsidRDefault="00D32CAF" w:rsidP="00D32CA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32CAF">
        <w:rPr>
          <w:rFonts w:ascii="仿宋_GB2312" w:eastAsia="仿宋_GB2312" w:hint="eastAsia"/>
          <w:sz w:val="32"/>
          <w:szCs w:val="32"/>
        </w:rPr>
        <w:t>本年度报告是根据《中华人民共和国政府信息公开条例》和《</w:t>
      </w:r>
      <w:r>
        <w:rPr>
          <w:rFonts w:ascii="仿宋_GB2312" w:eastAsia="仿宋_GB2312" w:hint="eastAsia"/>
          <w:sz w:val="32"/>
          <w:szCs w:val="32"/>
        </w:rPr>
        <w:t>南昌</w:t>
      </w:r>
      <w:r w:rsidRPr="00D32CAF">
        <w:rPr>
          <w:rFonts w:ascii="仿宋_GB2312" w:eastAsia="仿宋_GB2312" w:hint="eastAsia"/>
          <w:sz w:val="32"/>
          <w:szCs w:val="32"/>
        </w:rPr>
        <w:t>市政府信息公开规定》的要求，由</w:t>
      </w:r>
      <w:r>
        <w:rPr>
          <w:rFonts w:ascii="仿宋_GB2312" w:eastAsia="仿宋_GB2312" w:hint="eastAsia"/>
          <w:sz w:val="32"/>
          <w:szCs w:val="32"/>
        </w:rPr>
        <w:t>南昌市青云谱区发改委</w:t>
      </w:r>
      <w:r w:rsidRPr="00D32CAF">
        <w:rPr>
          <w:rFonts w:ascii="仿宋_GB2312" w:eastAsia="仿宋_GB2312" w:hint="eastAsia"/>
          <w:sz w:val="32"/>
          <w:szCs w:val="32"/>
        </w:rPr>
        <w:t>编制。本年报</w:t>
      </w:r>
      <w:r>
        <w:rPr>
          <w:rFonts w:ascii="仿宋_GB2312" w:eastAsia="仿宋_GB2312" w:hint="eastAsia"/>
          <w:sz w:val="32"/>
          <w:szCs w:val="32"/>
        </w:rPr>
        <w:t>内容</w:t>
      </w:r>
      <w:r w:rsidRPr="00D32CAF">
        <w:rPr>
          <w:rFonts w:ascii="仿宋_GB2312" w:eastAsia="仿宋_GB2312" w:hint="eastAsia"/>
          <w:sz w:val="32"/>
          <w:szCs w:val="32"/>
        </w:rPr>
        <w:t>由政府信息公工作基本情况、政府信息主动公开情况</w:t>
      </w:r>
      <w:r>
        <w:rPr>
          <w:rFonts w:ascii="仿宋_GB2312" w:eastAsia="仿宋_GB2312" w:hint="eastAsia"/>
          <w:sz w:val="32"/>
          <w:szCs w:val="32"/>
        </w:rPr>
        <w:t>、</w:t>
      </w:r>
      <w:r w:rsidRPr="00D32CAF">
        <w:rPr>
          <w:rFonts w:ascii="仿宋_GB2312" w:eastAsia="仿宋_GB2312" w:hint="eastAsia"/>
          <w:sz w:val="32"/>
          <w:szCs w:val="32"/>
        </w:rPr>
        <w:t>依申请公开政府信息情况、因政府信息公开申请提起行政复议和行政诉讼情况组成。</w:t>
      </w:r>
      <w:r w:rsidR="0043465E" w:rsidRPr="00FB7477">
        <w:rPr>
          <w:rFonts w:ascii="仿宋_GB2312" w:eastAsia="仿宋_GB2312" w:hint="eastAsia"/>
          <w:sz w:val="32"/>
          <w:szCs w:val="32"/>
        </w:rPr>
        <w:t>现将201</w:t>
      </w:r>
      <w:r w:rsidR="00FB7477">
        <w:rPr>
          <w:rFonts w:ascii="仿宋_GB2312" w:eastAsia="仿宋_GB2312" w:hint="eastAsia"/>
          <w:sz w:val="32"/>
          <w:szCs w:val="32"/>
        </w:rPr>
        <w:t>7</w:t>
      </w:r>
      <w:r w:rsidR="0043465E" w:rsidRPr="00FB7477">
        <w:rPr>
          <w:rFonts w:ascii="仿宋_GB2312" w:eastAsia="仿宋_GB2312" w:hint="eastAsia"/>
          <w:sz w:val="32"/>
          <w:szCs w:val="32"/>
        </w:rPr>
        <w:t>年以来的政府信息公开工作情况报告如下（本报告中数据统计时限自201</w:t>
      </w:r>
      <w:r w:rsidR="00FB7477" w:rsidRPr="00FB7477">
        <w:rPr>
          <w:rFonts w:ascii="仿宋_GB2312" w:eastAsia="仿宋_GB2312" w:hint="eastAsia"/>
          <w:sz w:val="32"/>
          <w:szCs w:val="32"/>
        </w:rPr>
        <w:t>7</w:t>
      </w:r>
      <w:r w:rsidR="0043465E" w:rsidRPr="00FB7477">
        <w:rPr>
          <w:rFonts w:ascii="仿宋_GB2312" w:eastAsia="仿宋_GB2312" w:hint="eastAsia"/>
          <w:sz w:val="32"/>
          <w:szCs w:val="32"/>
        </w:rPr>
        <w:t>年1月1日起，至201</w:t>
      </w:r>
      <w:r w:rsidR="00FB7477" w:rsidRPr="00FB7477">
        <w:rPr>
          <w:rFonts w:ascii="仿宋_GB2312" w:eastAsia="仿宋_GB2312" w:hint="eastAsia"/>
          <w:sz w:val="32"/>
          <w:szCs w:val="32"/>
        </w:rPr>
        <w:t>7</w:t>
      </w:r>
      <w:r w:rsidR="0043465E" w:rsidRPr="00FB7477">
        <w:rPr>
          <w:rFonts w:ascii="仿宋_GB2312" w:eastAsia="仿宋_GB2312" w:hint="eastAsia"/>
          <w:sz w:val="32"/>
          <w:szCs w:val="32"/>
        </w:rPr>
        <w:t>年12月31日止)：</w:t>
      </w:r>
    </w:p>
    <w:p w:rsidR="0043465E" w:rsidRPr="00FB7477" w:rsidRDefault="0043465E" w:rsidP="00FB7477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B7477">
        <w:rPr>
          <w:rFonts w:ascii="黑体" w:eastAsia="黑体" w:hAnsi="黑体" w:hint="eastAsia"/>
          <w:color w:val="333333"/>
          <w:sz w:val="32"/>
          <w:szCs w:val="32"/>
        </w:rPr>
        <w:t>一、</w:t>
      </w:r>
      <w:r w:rsidRPr="00FB7477"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政府信息公工作基本情况</w:t>
      </w:r>
    </w:p>
    <w:p w:rsidR="0043465E" w:rsidRPr="00FB7477" w:rsidRDefault="0043465E" w:rsidP="00FB7477">
      <w:pPr>
        <w:ind w:firstLineChars="147" w:firstLine="472"/>
        <w:rPr>
          <w:rFonts w:ascii="楷体_GB2312" w:eastAsia="楷体_GB2312"/>
          <w:sz w:val="32"/>
          <w:szCs w:val="32"/>
        </w:rPr>
      </w:pPr>
      <w:r w:rsidRPr="00FB7477">
        <w:rPr>
          <w:rFonts w:ascii="楷体_GB2312" w:eastAsia="楷体_GB2312" w:hint="eastAsia"/>
          <w:b/>
          <w:bCs/>
          <w:color w:val="333333"/>
          <w:sz w:val="32"/>
          <w:szCs w:val="32"/>
          <w:shd w:val="clear" w:color="auto" w:fill="FFFFFF"/>
        </w:rPr>
        <w:t>（一）加强组织领导，不断完善信息公开机制</w:t>
      </w:r>
    </w:p>
    <w:p w:rsidR="0043465E" w:rsidRPr="00FB7477" w:rsidRDefault="0043465E" w:rsidP="00FB7477">
      <w:pPr>
        <w:rPr>
          <w:rFonts w:ascii="仿宋_GB2312" w:eastAsia="仿宋_GB2312"/>
          <w:sz w:val="32"/>
          <w:szCs w:val="32"/>
        </w:rPr>
      </w:pPr>
      <w:r w:rsidRPr="00FB7477">
        <w:rPr>
          <w:rFonts w:ascii="仿宋_GB2312" w:eastAsia="仿宋_GB2312" w:hint="eastAsia"/>
          <w:sz w:val="32"/>
          <w:szCs w:val="32"/>
        </w:rPr>
        <w:t xml:space="preserve">　 我委高度重视政府信息公开工作，不断完善政府信息公开长效机制。一是加强和完善领导机制。成立了区发改委政府信息公开领导小组，领导小组下设办公室，负责综合协调工作，并明确专人负责政府信息公开的日常工作，做到了领导、机构、人员“三到位”。二是建立健全各项制度。通过建立健全“信息公开审查制度”、“信息依申请公开制度”、“信息公开责任追究制度”等，促进政府信息公开工作走上制度化、规范化的轨道。 </w:t>
      </w:r>
    </w:p>
    <w:p w:rsidR="0043465E" w:rsidRPr="00FB7477" w:rsidRDefault="0043465E" w:rsidP="00FB7477">
      <w:pPr>
        <w:ind w:firstLineChars="147" w:firstLine="472"/>
        <w:rPr>
          <w:rFonts w:ascii="楷体_GB2312" w:eastAsia="楷体_GB2312" w:hAnsi="楷体"/>
          <w:sz w:val="32"/>
          <w:szCs w:val="32"/>
        </w:rPr>
      </w:pPr>
      <w:r w:rsidRPr="00FB7477">
        <w:rPr>
          <w:rFonts w:ascii="楷体_GB2312" w:eastAsia="楷体_GB2312" w:hAnsi="楷体" w:hint="eastAsia"/>
          <w:b/>
          <w:bCs/>
          <w:color w:val="333333"/>
          <w:sz w:val="32"/>
          <w:szCs w:val="32"/>
          <w:shd w:val="clear" w:color="auto" w:fill="FFFFFF"/>
        </w:rPr>
        <w:t>（二）严格审核把关，加大信息公开力度</w:t>
      </w:r>
    </w:p>
    <w:p w:rsidR="0043465E" w:rsidRPr="00FB7477" w:rsidRDefault="0043465E" w:rsidP="00FB747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B7477">
        <w:rPr>
          <w:rFonts w:ascii="仿宋_GB2312" w:eastAsia="仿宋_GB2312" w:hint="eastAsia"/>
          <w:sz w:val="32"/>
          <w:szCs w:val="32"/>
        </w:rPr>
        <w:t>一是明确公开内容。对信息公开的范围、内容、形式、制度等作了进一步的明确，对各项业务的具体办理机构和办</w:t>
      </w:r>
      <w:r w:rsidRPr="00FB7477">
        <w:rPr>
          <w:rFonts w:ascii="仿宋_GB2312" w:eastAsia="仿宋_GB2312" w:hint="eastAsia"/>
          <w:sz w:val="32"/>
          <w:szCs w:val="32"/>
        </w:rPr>
        <w:lastRenderedPageBreak/>
        <w:t>事电话、岗位职责、服务承诺、工作规范、监督渠道等进行了公开。二是明确公开时间。针对公开内容的不同情况，确定公开时间，做到常规性工作定期公开，临时性工作随时公开，固定性工作长期公开。三是突出公开重点。坚持把群众最关心、最需要了解的事项公开作为信息公开的重点,对国民经济报告进行了公开；加大</w:t>
      </w:r>
      <w:r w:rsidR="00385883" w:rsidRPr="00FB7477">
        <w:rPr>
          <w:rFonts w:ascii="仿宋_GB2312" w:eastAsia="仿宋_GB2312" w:hint="eastAsia"/>
          <w:sz w:val="32"/>
          <w:szCs w:val="32"/>
        </w:rPr>
        <w:t>项目立项审批公开的力度，尤其是涉及民生领域的项目</w:t>
      </w:r>
      <w:r w:rsidRPr="00FB7477">
        <w:rPr>
          <w:rFonts w:ascii="仿宋_GB2312" w:eastAsia="仿宋_GB2312" w:hint="eastAsia"/>
          <w:sz w:val="32"/>
          <w:szCs w:val="32"/>
        </w:rPr>
        <w:t>。</w:t>
      </w:r>
    </w:p>
    <w:p w:rsidR="0043465E" w:rsidRPr="00FB7477" w:rsidRDefault="0043465E" w:rsidP="00FB7477">
      <w:pPr>
        <w:ind w:firstLineChars="147" w:firstLine="472"/>
        <w:rPr>
          <w:rFonts w:ascii="楷体_GB2312" w:eastAsia="楷体_GB2312"/>
          <w:sz w:val="32"/>
          <w:szCs w:val="32"/>
        </w:rPr>
      </w:pPr>
      <w:r w:rsidRPr="00FB7477">
        <w:rPr>
          <w:rFonts w:ascii="楷体_GB2312" w:eastAsia="楷体_GB2312" w:hint="eastAsia"/>
          <w:b/>
          <w:bCs/>
          <w:color w:val="333333"/>
          <w:sz w:val="32"/>
          <w:szCs w:val="32"/>
          <w:shd w:val="clear" w:color="auto" w:fill="FFFFFF"/>
        </w:rPr>
        <w:t>（三）充分运用载体，不断完善政务信息公开形式</w:t>
      </w:r>
    </w:p>
    <w:p w:rsidR="0043465E" w:rsidRPr="00FB7477" w:rsidRDefault="0043465E" w:rsidP="00FB747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B7477">
        <w:rPr>
          <w:rFonts w:ascii="仿宋_GB2312" w:eastAsia="仿宋_GB2312" w:hint="eastAsia"/>
          <w:sz w:val="32"/>
          <w:szCs w:val="32"/>
        </w:rPr>
        <w:t>一是依托政府信息公开平台,推进网上政务公开。内容涵盖公共服务、概况信息、法规文件、发展规划、工作动态、人事信息、财经信息、行政执法和其他需要公开的政务信息资源。二是依托</w:t>
      </w:r>
      <w:r w:rsidR="00385883" w:rsidRPr="00FB7477">
        <w:rPr>
          <w:rFonts w:ascii="仿宋_GB2312" w:eastAsia="仿宋_GB2312" w:hint="eastAsia"/>
          <w:sz w:val="32"/>
          <w:szCs w:val="32"/>
        </w:rPr>
        <w:t>政府</w:t>
      </w:r>
      <w:r w:rsidRPr="00FB7477">
        <w:rPr>
          <w:rFonts w:ascii="仿宋_GB2312" w:eastAsia="仿宋_GB2312" w:hint="eastAsia"/>
          <w:sz w:val="32"/>
          <w:szCs w:val="32"/>
        </w:rPr>
        <w:t>门户网站，加大信息公开力度。向社会公开各类</w:t>
      </w:r>
      <w:r w:rsidR="00385883" w:rsidRPr="00FB7477">
        <w:rPr>
          <w:rFonts w:ascii="仿宋_GB2312" w:eastAsia="仿宋_GB2312" w:hint="eastAsia"/>
          <w:sz w:val="32"/>
          <w:szCs w:val="32"/>
        </w:rPr>
        <w:t>发改政策法规、工作动态、以及涉及群众利益的</w:t>
      </w:r>
      <w:r w:rsidRPr="00FB7477">
        <w:rPr>
          <w:rFonts w:ascii="仿宋_GB2312" w:eastAsia="仿宋_GB2312" w:hint="eastAsia"/>
          <w:sz w:val="32"/>
          <w:szCs w:val="32"/>
        </w:rPr>
        <w:t>通知公告。</w:t>
      </w:r>
      <w:r w:rsidR="00385883" w:rsidRPr="00FB7477">
        <w:rPr>
          <w:rFonts w:ascii="仿宋_GB2312" w:eastAsia="仿宋_GB2312" w:hint="eastAsia"/>
          <w:sz w:val="32"/>
          <w:szCs w:val="32"/>
        </w:rPr>
        <w:t>三是充分发挥信息公开指定受理点（委办公</w:t>
      </w:r>
      <w:r w:rsidRPr="00FB7477">
        <w:rPr>
          <w:rFonts w:ascii="仿宋_GB2312" w:eastAsia="仿宋_GB2312" w:hint="eastAsia"/>
          <w:sz w:val="32"/>
          <w:szCs w:val="32"/>
        </w:rPr>
        <w:t>室）作用，在受理点放置所有公开的信息文件、目录、指南等纸质文本，供社会各界查阅。</w:t>
      </w:r>
    </w:p>
    <w:p w:rsidR="0043465E" w:rsidRPr="00FB7477" w:rsidRDefault="0043465E" w:rsidP="00FB7477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B7477">
        <w:rPr>
          <w:rFonts w:ascii="黑体" w:eastAsia="黑体" w:hAnsi="黑体" w:hint="eastAsia"/>
          <w:sz w:val="32"/>
          <w:szCs w:val="32"/>
        </w:rPr>
        <w:t>二、政府信息主动公开情况</w:t>
      </w:r>
    </w:p>
    <w:p w:rsidR="00385883" w:rsidRPr="00FB7477" w:rsidRDefault="0043465E" w:rsidP="00FB747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B7477">
        <w:rPr>
          <w:rFonts w:ascii="仿宋_GB2312" w:eastAsia="仿宋_GB2312" w:hint="eastAsia"/>
          <w:sz w:val="32"/>
          <w:szCs w:val="32"/>
        </w:rPr>
        <w:t>我</w:t>
      </w:r>
      <w:r w:rsidR="00385883" w:rsidRPr="00FB7477">
        <w:rPr>
          <w:rFonts w:ascii="仿宋_GB2312" w:eastAsia="仿宋_GB2312" w:hint="eastAsia"/>
          <w:sz w:val="32"/>
          <w:szCs w:val="32"/>
        </w:rPr>
        <w:t>委</w:t>
      </w:r>
      <w:r w:rsidRPr="00FB7477">
        <w:rPr>
          <w:rFonts w:ascii="仿宋_GB2312" w:eastAsia="仿宋_GB2312" w:hint="eastAsia"/>
          <w:sz w:val="32"/>
          <w:szCs w:val="32"/>
        </w:rPr>
        <w:t>采取各种措施，加大主动公开的力度，拓宽主动公开的途径，通过各类网站及时主动公开相关信息，方便公众及时了解情况。我</w:t>
      </w:r>
      <w:r w:rsidR="00385883" w:rsidRPr="00FB7477">
        <w:rPr>
          <w:rFonts w:ascii="仿宋_GB2312" w:eastAsia="仿宋_GB2312" w:hint="eastAsia"/>
          <w:sz w:val="32"/>
          <w:szCs w:val="32"/>
        </w:rPr>
        <w:t>委</w:t>
      </w:r>
      <w:r w:rsidRPr="00FB7477">
        <w:rPr>
          <w:rFonts w:ascii="仿宋_GB2312" w:eastAsia="仿宋_GB2312" w:hint="eastAsia"/>
          <w:sz w:val="32"/>
          <w:szCs w:val="32"/>
        </w:rPr>
        <w:t>采取各种措施，加大主动公开的力度，拓宽主动公开的途径，通过各类网站及时主动公开相关信息，方便公众及时了解情况。201</w:t>
      </w:r>
      <w:r w:rsidR="00FB7477">
        <w:rPr>
          <w:rFonts w:ascii="仿宋_GB2312" w:eastAsia="仿宋_GB2312" w:hint="eastAsia"/>
          <w:sz w:val="32"/>
          <w:szCs w:val="32"/>
        </w:rPr>
        <w:t>7</w:t>
      </w:r>
      <w:r w:rsidRPr="00FB7477">
        <w:rPr>
          <w:rFonts w:ascii="仿宋_GB2312" w:eastAsia="仿宋_GB2312" w:hint="eastAsia"/>
          <w:sz w:val="32"/>
          <w:szCs w:val="32"/>
        </w:rPr>
        <w:t>年，我</w:t>
      </w:r>
      <w:r w:rsidR="00385883" w:rsidRPr="00FB7477">
        <w:rPr>
          <w:rFonts w:ascii="仿宋_GB2312" w:eastAsia="仿宋_GB2312" w:hint="eastAsia"/>
          <w:sz w:val="32"/>
          <w:szCs w:val="32"/>
        </w:rPr>
        <w:t>委</w:t>
      </w:r>
      <w:r w:rsidRPr="00FB7477">
        <w:rPr>
          <w:rFonts w:ascii="仿宋_GB2312" w:eastAsia="仿宋_GB2312" w:hint="eastAsia"/>
          <w:sz w:val="32"/>
          <w:szCs w:val="32"/>
        </w:rPr>
        <w:t>为政务信息平台发送</w:t>
      </w:r>
      <w:r w:rsidRPr="00FB7477">
        <w:rPr>
          <w:rFonts w:ascii="仿宋_GB2312" w:eastAsia="仿宋_GB2312" w:hint="eastAsia"/>
          <w:sz w:val="32"/>
          <w:szCs w:val="32"/>
        </w:rPr>
        <w:lastRenderedPageBreak/>
        <w:t>信息稿件</w:t>
      </w:r>
      <w:r w:rsidR="00FB7477">
        <w:rPr>
          <w:rFonts w:ascii="仿宋_GB2312" w:eastAsia="仿宋_GB2312" w:hint="eastAsia"/>
          <w:sz w:val="32"/>
          <w:szCs w:val="32"/>
        </w:rPr>
        <w:t>96</w:t>
      </w:r>
      <w:r w:rsidRPr="00FB7477">
        <w:rPr>
          <w:rFonts w:ascii="仿宋_GB2312" w:eastAsia="仿宋_GB2312" w:hint="eastAsia"/>
          <w:sz w:val="32"/>
          <w:szCs w:val="32"/>
        </w:rPr>
        <w:t>条，其中，法规文件信息类</w:t>
      </w:r>
      <w:r w:rsidR="00FB7477">
        <w:rPr>
          <w:rFonts w:ascii="仿宋_GB2312" w:eastAsia="仿宋_GB2312" w:hint="eastAsia"/>
          <w:sz w:val="32"/>
          <w:szCs w:val="32"/>
        </w:rPr>
        <w:t>6</w:t>
      </w:r>
      <w:r w:rsidRPr="00FB7477">
        <w:rPr>
          <w:rFonts w:ascii="仿宋_GB2312" w:eastAsia="仿宋_GB2312" w:hint="eastAsia"/>
          <w:sz w:val="32"/>
          <w:szCs w:val="32"/>
        </w:rPr>
        <w:t>条，政务动态</w:t>
      </w:r>
      <w:r w:rsidR="00FB7477">
        <w:rPr>
          <w:rFonts w:ascii="仿宋_GB2312" w:eastAsia="仿宋_GB2312" w:hint="eastAsia"/>
          <w:sz w:val="32"/>
          <w:szCs w:val="32"/>
        </w:rPr>
        <w:t>88</w:t>
      </w:r>
      <w:r w:rsidR="00385883" w:rsidRPr="00FB7477">
        <w:rPr>
          <w:rFonts w:ascii="仿宋_GB2312" w:eastAsia="仿宋_GB2312" w:hint="eastAsia"/>
          <w:sz w:val="32"/>
          <w:szCs w:val="32"/>
        </w:rPr>
        <w:t>条</w:t>
      </w:r>
      <w:r w:rsidRPr="00FB7477">
        <w:rPr>
          <w:rFonts w:ascii="仿宋_GB2312" w:eastAsia="仿宋_GB2312" w:hint="eastAsia"/>
          <w:sz w:val="32"/>
          <w:szCs w:val="32"/>
        </w:rPr>
        <w:t>，信息公开年报1</w:t>
      </w:r>
      <w:r w:rsidR="00385883" w:rsidRPr="00FB7477">
        <w:rPr>
          <w:rFonts w:ascii="仿宋_GB2312" w:eastAsia="仿宋_GB2312" w:hint="eastAsia"/>
          <w:sz w:val="32"/>
          <w:szCs w:val="32"/>
        </w:rPr>
        <w:t>条</w:t>
      </w:r>
      <w:r w:rsidRPr="00FB7477">
        <w:rPr>
          <w:rFonts w:ascii="仿宋_GB2312" w:eastAsia="仿宋_GB2312" w:hint="eastAsia"/>
          <w:sz w:val="32"/>
          <w:szCs w:val="32"/>
        </w:rPr>
        <w:t>，财政预决算</w:t>
      </w:r>
      <w:r w:rsidR="00385883" w:rsidRPr="00FB7477">
        <w:rPr>
          <w:rFonts w:ascii="仿宋_GB2312" w:eastAsia="仿宋_GB2312" w:hint="eastAsia"/>
          <w:sz w:val="32"/>
          <w:szCs w:val="32"/>
        </w:rPr>
        <w:t>1条。</w:t>
      </w:r>
    </w:p>
    <w:p w:rsidR="0043465E" w:rsidRPr="00FB7477" w:rsidRDefault="0043465E" w:rsidP="00FB7477">
      <w:pPr>
        <w:ind w:firstLineChars="150" w:firstLine="480"/>
        <w:rPr>
          <w:rFonts w:ascii="黑体" w:eastAsia="黑体" w:hAnsi="黑体"/>
          <w:sz w:val="32"/>
          <w:szCs w:val="32"/>
        </w:rPr>
      </w:pPr>
      <w:r w:rsidRPr="00FB7477">
        <w:rPr>
          <w:rFonts w:ascii="黑体" w:eastAsia="黑体" w:hAnsi="黑体" w:hint="eastAsia"/>
          <w:sz w:val="32"/>
          <w:szCs w:val="32"/>
        </w:rPr>
        <w:t>三、政府信息公开依申请办理情况</w:t>
      </w:r>
    </w:p>
    <w:p w:rsidR="0043465E" w:rsidRPr="00FB7477" w:rsidRDefault="0043465E" w:rsidP="00FB7477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FB7477">
        <w:rPr>
          <w:rFonts w:ascii="仿宋_GB2312" w:eastAsia="仿宋_GB2312" w:hint="eastAsia"/>
          <w:sz w:val="32"/>
          <w:szCs w:val="32"/>
        </w:rPr>
        <w:t>201</w:t>
      </w:r>
      <w:r w:rsidR="00FB7477">
        <w:rPr>
          <w:rFonts w:ascii="仿宋_GB2312" w:eastAsia="仿宋_GB2312" w:hint="eastAsia"/>
          <w:sz w:val="32"/>
          <w:szCs w:val="32"/>
        </w:rPr>
        <w:t>7</w:t>
      </w:r>
      <w:r w:rsidRPr="00FB7477">
        <w:rPr>
          <w:rFonts w:ascii="仿宋_GB2312" w:eastAsia="仿宋_GB2312" w:hint="eastAsia"/>
          <w:sz w:val="32"/>
          <w:szCs w:val="32"/>
        </w:rPr>
        <w:t>年，</w:t>
      </w:r>
      <w:r w:rsidR="00385883" w:rsidRPr="00FB7477">
        <w:rPr>
          <w:rFonts w:ascii="仿宋_GB2312" w:eastAsia="仿宋_GB2312" w:hint="eastAsia"/>
          <w:sz w:val="32"/>
          <w:szCs w:val="32"/>
        </w:rPr>
        <w:t>未</w:t>
      </w:r>
      <w:r w:rsidRPr="00FB7477">
        <w:rPr>
          <w:rFonts w:ascii="仿宋_GB2312" w:eastAsia="仿宋_GB2312" w:hint="eastAsia"/>
          <w:sz w:val="32"/>
          <w:szCs w:val="32"/>
        </w:rPr>
        <w:t>办理政府信息公开申请。</w:t>
      </w:r>
    </w:p>
    <w:p w:rsidR="0043465E" w:rsidRPr="00FB7477" w:rsidRDefault="0043465E" w:rsidP="00FB7477">
      <w:pPr>
        <w:ind w:firstLineChars="150" w:firstLine="480"/>
        <w:rPr>
          <w:rFonts w:ascii="黑体" w:eastAsia="黑体" w:hAnsi="黑体"/>
          <w:sz w:val="32"/>
          <w:szCs w:val="32"/>
        </w:rPr>
      </w:pPr>
      <w:r w:rsidRPr="00FB7477">
        <w:rPr>
          <w:rFonts w:ascii="黑体" w:eastAsia="黑体" w:hAnsi="黑体" w:hint="eastAsia"/>
          <w:sz w:val="32"/>
          <w:szCs w:val="32"/>
        </w:rPr>
        <w:t>四、因政府信息公开申请提起行政复议和行政诉讼情况</w:t>
      </w:r>
    </w:p>
    <w:p w:rsidR="0043465E" w:rsidRDefault="0043465E" w:rsidP="00FB7477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FB7477">
        <w:rPr>
          <w:rFonts w:ascii="仿宋_GB2312" w:eastAsia="仿宋_GB2312" w:hint="eastAsia"/>
          <w:sz w:val="32"/>
          <w:szCs w:val="32"/>
        </w:rPr>
        <w:t>201</w:t>
      </w:r>
      <w:r w:rsidR="00FB7477">
        <w:rPr>
          <w:rFonts w:ascii="仿宋_GB2312" w:eastAsia="仿宋_GB2312" w:hint="eastAsia"/>
          <w:sz w:val="32"/>
          <w:szCs w:val="32"/>
        </w:rPr>
        <w:t>7</w:t>
      </w:r>
      <w:r w:rsidRPr="00FB7477">
        <w:rPr>
          <w:rFonts w:ascii="仿宋_GB2312" w:eastAsia="仿宋_GB2312" w:hint="eastAsia"/>
          <w:sz w:val="32"/>
          <w:szCs w:val="32"/>
        </w:rPr>
        <w:t>年，未发生因政府信息公开申请提起行政复议和行政诉讼情况。</w:t>
      </w:r>
    </w:p>
    <w:p w:rsidR="00ED031F" w:rsidRDefault="00ED031F" w:rsidP="00ED031F">
      <w:pPr>
        <w:ind w:firstLineChars="150" w:firstLine="480"/>
        <w:rPr>
          <w:rFonts w:ascii="仿宋_GB2312" w:eastAsia="仿宋_GB2312"/>
          <w:sz w:val="32"/>
          <w:szCs w:val="32"/>
        </w:rPr>
      </w:pPr>
    </w:p>
    <w:p w:rsidR="00ED031F" w:rsidRDefault="00ED031F" w:rsidP="00ED031F">
      <w:pPr>
        <w:ind w:firstLineChars="150" w:firstLine="480"/>
        <w:rPr>
          <w:rFonts w:ascii="仿宋_GB2312" w:eastAsia="仿宋_GB2312"/>
          <w:sz w:val="32"/>
          <w:szCs w:val="32"/>
        </w:rPr>
      </w:pPr>
    </w:p>
    <w:p w:rsidR="00ED031F" w:rsidRDefault="00ED031F" w:rsidP="00ED031F">
      <w:pPr>
        <w:ind w:firstLineChars="150" w:firstLine="480"/>
      </w:pPr>
      <w:r>
        <w:rPr>
          <w:rFonts w:ascii="仿宋_GB2312" w:eastAsia="仿宋_GB2312" w:hint="eastAsia"/>
          <w:sz w:val="32"/>
          <w:szCs w:val="32"/>
        </w:rPr>
        <w:t xml:space="preserve">                             2018年1月18日</w:t>
      </w:r>
    </w:p>
    <w:p w:rsidR="00F160C9" w:rsidRPr="0043465E" w:rsidRDefault="00F160C9" w:rsidP="0043465E">
      <w:pPr>
        <w:ind w:firstLineChars="200" w:firstLine="420"/>
        <w:rPr>
          <w:rFonts w:ascii="仿宋_GB2312" w:eastAsia="仿宋_GB2312"/>
        </w:rPr>
      </w:pPr>
    </w:p>
    <w:p w:rsidR="002A5F05" w:rsidRPr="00D6443C" w:rsidRDefault="002A5F05" w:rsidP="0033406B">
      <w:pPr>
        <w:rPr>
          <w:rFonts w:ascii="仿宋_GB2312" w:eastAsia="仿宋_GB2312"/>
          <w:sz w:val="32"/>
          <w:szCs w:val="32"/>
        </w:rPr>
      </w:pPr>
    </w:p>
    <w:sectPr w:rsidR="002A5F05" w:rsidRPr="00D6443C" w:rsidSect="00134E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2AD" w:rsidRDefault="00F522AD" w:rsidP="00442B3A">
      <w:r>
        <w:separator/>
      </w:r>
    </w:p>
  </w:endnote>
  <w:endnote w:type="continuationSeparator" w:id="1">
    <w:p w:rsidR="00F522AD" w:rsidRDefault="00F522AD" w:rsidP="00442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2AD" w:rsidRDefault="00F522AD" w:rsidP="00442B3A">
      <w:r>
        <w:separator/>
      </w:r>
    </w:p>
  </w:footnote>
  <w:footnote w:type="continuationSeparator" w:id="1">
    <w:p w:rsidR="00F522AD" w:rsidRDefault="00F522AD" w:rsidP="00442B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0C9"/>
    <w:rsid w:val="00134E38"/>
    <w:rsid w:val="00257713"/>
    <w:rsid w:val="002A5F05"/>
    <w:rsid w:val="0033406B"/>
    <w:rsid w:val="00366D1D"/>
    <w:rsid w:val="00385883"/>
    <w:rsid w:val="0043465E"/>
    <w:rsid w:val="00442B3A"/>
    <w:rsid w:val="004A0C0F"/>
    <w:rsid w:val="007B4ADE"/>
    <w:rsid w:val="00A033C2"/>
    <w:rsid w:val="00C83F74"/>
    <w:rsid w:val="00D32CAF"/>
    <w:rsid w:val="00D6443C"/>
    <w:rsid w:val="00E020D9"/>
    <w:rsid w:val="00E11518"/>
    <w:rsid w:val="00E32A0C"/>
    <w:rsid w:val="00ED031F"/>
    <w:rsid w:val="00F160C9"/>
    <w:rsid w:val="00F522AD"/>
    <w:rsid w:val="00FB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E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42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42B3A"/>
    <w:rPr>
      <w:kern w:val="2"/>
      <w:sz w:val="18"/>
      <w:szCs w:val="18"/>
    </w:rPr>
  </w:style>
  <w:style w:type="paragraph" w:styleId="a4">
    <w:name w:val="footer"/>
    <w:basedOn w:val="a"/>
    <w:link w:val="Char0"/>
    <w:rsid w:val="00442B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42B3A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4346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182</Words>
  <Characters>1042</Characters>
  <Application>Microsoft Office Word</Application>
  <DocSecurity>0</DocSecurity>
  <Lines>8</Lines>
  <Paragraphs>2</Paragraphs>
  <ScaleCrop>false</ScaleCrop>
  <Company>Microsoft China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2017年工作</dc:title>
  <dc:creator>Z</dc:creator>
  <cp:lastModifiedBy>微软用户</cp:lastModifiedBy>
  <cp:revision>5</cp:revision>
  <cp:lastPrinted>2017-11-20T07:18:00Z</cp:lastPrinted>
  <dcterms:created xsi:type="dcterms:W3CDTF">2018-01-18T01:50:00Z</dcterms:created>
  <dcterms:modified xsi:type="dcterms:W3CDTF">2018-01-19T01:47:00Z</dcterms:modified>
</cp:coreProperties>
</file>