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7970" cy="7320915"/>
            <wp:effectExtent l="0" t="0" r="5080" b="13335"/>
            <wp:docPr id="1" name="图片 1" descr="2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6870" cy="7442835"/>
            <wp:effectExtent l="0" t="0" r="11430" b="5715"/>
            <wp:docPr id="2" name="图片 2" descr="24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3687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246F5"/>
    <w:rsid w:val="62024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2020-01-15T08:13:00Z</dcterms:created>
  <dc:creator>释放心情</dc:creator>
  <cp:lastModifiedBy>释放心情</cp:lastModifiedBy>
  <dcterms:modified xsi:type="dcterms:W3CDTF">2020-01-15T08:17:48Z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