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5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726"/>
        <w:gridCol w:w="1978"/>
        <w:gridCol w:w="1227"/>
        <w:gridCol w:w="727"/>
        <w:gridCol w:w="2206"/>
        <w:gridCol w:w="1331"/>
        <w:gridCol w:w="13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00" w:hRule="atLeast"/>
        </w:trPr>
        <w:tc>
          <w:tcPr>
            <w:tcW w:w="9525" w:type="dxa"/>
            <w:gridSpan w:val="7"/>
            <w:tcBorders>
              <w:top w:val="nil"/>
              <w:left w:val="nil"/>
              <w:bottom w:val="nil"/>
              <w:right w:val="nil"/>
            </w:tcBorders>
            <w:shd w:val="cle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6"/>
                <w:szCs w:val="36"/>
                <w:u w:val="none"/>
              </w:rPr>
            </w:pPr>
            <w:bookmarkStart w:id="0" w:name="_GoBack"/>
            <w:r>
              <w:rPr>
                <w:rFonts w:hint="eastAsia" w:ascii="方正小标宋简体" w:hAnsi="方正小标宋简体" w:eastAsia="方正小标宋简体" w:cs="方正小标宋简体"/>
                <w:i w:val="0"/>
                <w:iCs w:val="0"/>
                <w:color w:val="000000"/>
                <w:kern w:val="0"/>
                <w:sz w:val="36"/>
                <w:szCs w:val="36"/>
                <w:u w:val="none"/>
                <w:bdr w:val="none" w:color="auto" w:sz="0" w:space="0"/>
                <w:lang w:val="en-US" w:eastAsia="zh-CN" w:bidi="ar"/>
              </w:rPr>
              <w:t>2022年青云谱区面向全省选调优秀中小学、幼儿园教师面试成绩及入闱体检人员名单</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报考岗位</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姓名</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性别</w:t>
            </w:r>
          </w:p>
        </w:tc>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面试成绩</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修正后面试最终成绩</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是否入闱体检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幼儿园(选调）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邹思宇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87.00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入闱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幼儿园(选调）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李艳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85.10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幼儿园(选调）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漆莎萍</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83.00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幼儿园(选调）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范文娟</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83.00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幼儿园(选调）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杨芬芬</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66.20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幼儿园(选调）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张攀</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缺考</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小学语文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罗英</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94.80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96.45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入闱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小学语文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杨丹萍</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91.00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92.59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入闱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小学语文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罗芬思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93.80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92.12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入闱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小学语文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杨燕琳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90.40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91.98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入闱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小学语文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李楠</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90.20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91.77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小学语文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卢慧</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89.40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90.96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小学语文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杨玲</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91.90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90.26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小学语文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李娜</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91.90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90.26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小学语文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邓泽晨</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88.40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89.94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小学语文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胡姝姝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91.20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89.57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小学语文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甘紫薇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91.00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89.37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小学语文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周品品</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87.60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89.13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小学语文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熊书超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90.40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88.78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小学语文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舒娟娟</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87.00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88.52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小学语文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李芸芳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90.10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88.49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小学语文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万颖</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89.80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88.19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小学语文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王冰芳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85.00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86.48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小学语文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卢荣</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84.80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86.28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小学语文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黄芳琴</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84.60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86.07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小学语文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姜奕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87.60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86.03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小学语文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康慧荆</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87.20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85.64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小学语文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刘小艳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87.20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85.64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小学语文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李慧萍</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87.00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85.44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小学语文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余淑娟</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86.80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85.25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小学语文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李雪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86.20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84.66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小学语文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曾宇芳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85.80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84.26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小学语文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甘小玉</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82.80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84.24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小学语文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陈果</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82.40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83.84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小学语文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杨芮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82.40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83.84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小学语文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陈诗艺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85.20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83.68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小学语文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徐秀玲</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79.80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81.19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小学语文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李春梅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82.60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81.12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小学语文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张雅梦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81.40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79.94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小学语文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余婷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80.20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78.76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小学语文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鄢祖娟</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77.00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78.34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小学语文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陈兢</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76.40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77.73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小学语文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赵欢</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75.40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76.71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小学语文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吴凑平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75.40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76.71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小学语文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喻霞</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78.00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76.60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小学语文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张翠</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缺考</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小学语文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李梦莹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缺考</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小学语文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李芳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缺考</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小学语文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刘建梅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缺考</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小学音乐</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张梦菁</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93.74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入闱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小学音乐</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敖翠玉</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91.80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入闱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小学音乐</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秦雯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90.34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小学音乐</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杨天娇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87.30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小学音乐</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黄丹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84.94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小学音乐</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双曦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83.20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小学音乐</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朱蓓妮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81.38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小学音乐</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张方圆</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72.68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小学信息技术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谭智锋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89.60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入闱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59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小学信息技术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王冬琴</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85.80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小学信息技术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文书亮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83.00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小学体育</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陈燕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86.80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入闱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62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小学体育</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陈彩霞</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86.40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入闱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小学体育</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欧阳欢欢</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85.40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入闱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小学体育</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王靖</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81.40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入闱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小学美术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李娅乔</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94.00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入闱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小学美术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李越</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91.60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67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小学美术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胡清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88.00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小学美术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陈园园</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87.20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小学美术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严丽</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66.40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小学美术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邵倩男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65.80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71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小学美术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周雪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65.20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小学道德与法治</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黄敏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92.40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入闱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73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小学道德与法治</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徐珍</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78.40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74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教科研岗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梁党波</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77.40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入闱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初中政治</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陈思芸</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87.00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入闱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初中政治</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吴静</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86.60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入闱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77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初中政治</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池康燕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83.20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入闱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初中政治</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刘瑞娟</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82.00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入闱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79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初中政治</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胡丽</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82.00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初中语文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许屏屏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91.40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入闱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81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初中语文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王媛媛</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91.00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入闱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初中语文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曾琦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89.60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入闱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83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初中语文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付群</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87.80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84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初中语文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李桃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87.40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初中语文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黄雯婷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87.40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86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初中语文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戴顺群</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87.40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87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初中语文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贺丽</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85.40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初中语文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张清连</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85.20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89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初中语文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陈博雅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缺考</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初中语文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邹盼</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缺考</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91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初中语文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景改侠</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缺考</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92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初中物理</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鲁瑶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86.80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入闱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93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初中物理</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黄双琴</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81.60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入闱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94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初中物理</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蔡潇雅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缺考</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初中体育</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李斌</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87.20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入闱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96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初中体育</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刘娜</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83.60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入闱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97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初中数学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罗笑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88.60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入闱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初中数学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朱小燕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88.00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入闱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99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初中数学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刘芝君</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87.60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初中数学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曾垂颖</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86.40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初中数学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张萍</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86.00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102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初中数学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章丝丝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84.00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103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初中数学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程亚萌</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77.20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104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初中数学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程国珍</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71.40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105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初中数学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李婷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缺考</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106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初中数学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杨国群</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缺考</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107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初中生物</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王园园</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88.60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入闱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108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初中生物</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邓晋芳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77.20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109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初中历史</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胡姿</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94.00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入闱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初中历史</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汪义涵</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88.60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入闱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111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初中历史</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吴红桃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87.80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112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初中地理</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蔡露霞</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89.80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入闱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113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初中地理</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姜丽莎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78.40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入闱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114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初中地理</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李根妹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缺考</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115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初中地理</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李永</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缺考</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116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初中地理</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邓志康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缺考</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117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初中地理</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周婷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缺考</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其中：初中政治岗位刘瑞娟与胡丽面试成绩均为82.00分，无生短课成绩刘瑞娟68.40分、胡丽67.80分。根据《2022年青云谱区面向全省选调优秀中小学、幼儿园教师面试公告》“根据岗位计划数按照考生面试成绩从高到低等额确定入闱体检人员名单。如遇面试总成绩相同的，则以无生短课成绩高者优先确定”。</w:t>
      </w:r>
    </w:p>
    <w:sectPr>
      <w:pgSz w:w="11906" w:h="16838"/>
      <w:pgMar w:top="1440" w:right="1417" w:bottom="144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wNmZkZjI5YTAxZTVlYjA2ZGY4MjE4NDA4MWQxMGQifQ=="/>
  </w:docVars>
  <w:rsids>
    <w:rsidRoot w:val="26A71BA4"/>
    <w:rsid w:val="0554675B"/>
    <w:rsid w:val="091152DE"/>
    <w:rsid w:val="1D8911EC"/>
    <w:rsid w:val="1E507531"/>
    <w:rsid w:val="1F503466"/>
    <w:rsid w:val="20BB2EE7"/>
    <w:rsid w:val="26A71BA4"/>
    <w:rsid w:val="32B3219D"/>
    <w:rsid w:val="3A064841"/>
    <w:rsid w:val="3BAD151C"/>
    <w:rsid w:val="3D211A95"/>
    <w:rsid w:val="4AAE3820"/>
    <w:rsid w:val="4B0B3254"/>
    <w:rsid w:val="4BFF7F2E"/>
    <w:rsid w:val="4C3C28EB"/>
    <w:rsid w:val="4CDB70ED"/>
    <w:rsid w:val="4D3138E1"/>
    <w:rsid w:val="537F5B1E"/>
    <w:rsid w:val="5FC2489D"/>
    <w:rsid w:val="602519F6"/>
    <w:rsid w:val="616F77A6"/>
    <w:rsid w:val="648E7BF6"/>
    <w:rsid w:val="649D1EFD"/>
    <w:rsid w:val="66660838"/>
    <w:rsid w:val="69FA19C4"/>
    <w:rsid w:val="6C126C30"/>
    <w:rsid w:val="753928D0"/>
    <w:rsid w:val="77185C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452</Words>
  <Characters>724</Characters>
  <Lines>0</Lines>
  <Paragraphs>0</Paragraphs>
  <TotalTime>5</TotalTime>
  <ScaleCrop>false</ScaleCrop>
  <LinksUpToDate>false</LinksUpToDate>
  <CharactersWithSpaces>770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2019-08-09T01:18:00Z</dcterms:created>
  <dc:creator>没文化</dc:creator>
  <cp:lastModifiedBy>没文化</cp:lastModifiedBy>
  <cp:lastPrinted>2021-07-14T02:14:00Z</cp:lastPrinted>
  <dcterms:modified xsi:type="dcterms:W3CDTF">2022-08-24T11:07:04Z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6CE7CB568BB149D49923E160DF927699</vt:lpwstr>
  </property>
</Properties>
</file>