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B4A0" w14:textId="77777777" w:rsidR="00E05B0C" w:rsidRDefault="00155C23">
      <w:pPr>
        <w:pStyle w:val="af0"/>
        <w:widowControl/>
        <w:spacing w:beforeLines="200" w:before="624" w:beforeAutospacing="0" w:line="560" w:lineRule="exact"/>
        <w:jc w:val="both"/>
        <w:rPr>
          <w:rFonts w:asciiTheme="minorEastAsia" w:hAnsiTheme="minorEastAsia" w:cstheme="minorEastAsia"/>
          <w:b/>
          <w:bCs/>
          <w:color w:val="FF0000"/>
          <w:w w:val="42"/>
          <w:sz w:val="104"/>
          <w:szCs w:val="104"/>
        </w:rPr>
      </w:pPr>
      <w:r>
        <w:rPr>
          <w:rFonts w:asciiTheme="minorEastAsia" w:hAnsiTheme="minorEastAsia" w:cstheme="minorEastAsia" w:hint="eastAsia"/>
          <w:b/>
          <w:bCs/>
          <w:color w:val="FF0000"/>
          <w:w w:val="42"/>
          <w:sz w:val="104"/>
          <w:szCs w:val="104"/>
        </w:rPr>
        <w:t>青云谱区“五型”政府建设领导小组办公室</w:t>
      </w:r>
    </w:p>
    <w:p w14:paraId="35982C80" w14:textId="77777777" w:rsidR="00E05B0C" w:rsidRDefault="00155C23">
      <w:pPr>
        <w:pStyle w:val="af0"/>
        <w:widowControl/>
        <w:spacing w:beforeLines="200" w:before="624" w:beforeAutospacing="0" w:line="560" w:lineRule="exact"/>
        <w:jc w:val="center"/>
        <w:rPr>
          <w:rFonts w:asciiTheme="minorEastAsia" w:hAnsiTheme="minorEastAsia" w:cstheme="minorEastAsia"/>
          <w:b/>
          <w:bCs/>
          <w:color w:val="FF0000"/>
          <w:sz w:val="120"/>
          <w:szCs w:val="120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96"/>
          <w:szCs w:val="96"/>
        </w:rPr>
        <w:t>简     报</w:t>
      </w:r>
    </w:p>
    <w:p w14:paraId="29F00431" w14:textId="306823FE" w:rsidR="00E05B0C" w:rsidRDefault="00155C23">
      <w:pPr>
        <w:pStyle w:val="af0"/>
        <w:widowControl/>
        <w:spacing w:line="560" w:lineRule="exac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（第</w:t>
      </w:r>
      <w:r w:rsidR="001606C9">
        <w:rPr>
          <w:color w:val="000000" w:themeColor="text1"/>
          <w:sz w:val="32"/>
          <w:szCs w:val="32"/>
        </w:rPr>
        <w:t>6</w:t>
      </w:r>
      <w:r>
        <w:rPr>
          <w:color w:val="000000" w:themeColor="text1"/>
          <w:sz w:val="32"/>
          <w:szCs w:val="32"/>
        </w:rPr>
        <w:t>期）</w:t>
      </w:r>
    </w:p>
    <w:p w14:paraId="77DD8F88" w14:textId="24B27A49" w:rsidR="00E05B0C" w:rsidRDefault="00155C23">
      <w:pPr>
        <w:pStyle w:val="af0"/>
        <w:widowControl/>
        <w:spacing w:line="560" w:lineRule="exact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7B1D7" wp14:editId="0A8E689D">
                <wp:simplePos x="0" y="0"/>
                <wp:positionH relativeFrom="column">
                  <wp:posOffset>5080</wp:posOffset>
                </wp:positionH>
                <wp:positionV relativeFrom="paragraph">
                  <wp:posOffset>410210</wp:posOffset>
                </wp:positionV>
                <wp:extent cx="5255895" cy="0"/>
                <wp:effectExtent l="0" t="13970" r="190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9DFDB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2.3pt" to="414.2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" strokecolor="red" strokeweight="2.25pt">
                <v:stroke joinstyle="miter"/>
              </v:line>
            </w:pict>
          </mc:Fallback>
        </mc:AlternateContent>
      </w:r>
      <w:r>
        <w:rPr>
          <w:rFonts w:hint="eastAsia"/>
          <w:color w:val="000000" w:themeColor="text1"/>
          <w:sz w:val="32"/>
          <w:szCs w:val="32"/>
        </w:rPr>
        <w:t>区“五型”办编印</w:t>
      </w:r>
      <w:r>
        <w:rPr>
          <w:rFonts w:hint="eastAsia"/>
          <w:color w:val="000000" w:themeColor="text1"/>
          <w:sz w:val="32"/>
          <w:szCs w:val="32"/>
        </w:rPr>
        <w:t xml:space="preserve">          </w:t>
      </w:r>
      <w:r>
        <w:rPr>
          <w:color w:val="000000" w:themeColor="text1"/>
          <w:sz w:val="32"/>
          <w:szCs w:val="32"/>
        </w:rPr>
        <w:t xml:space="preserve"> </w:t>
      </w:r>
      <w:r>
        <w:rPr>
          <w:rFonts w:hint="eastAsia"/>
          <w:color w:val="000000" w:themeColor="text1"/>
          <w:sz w:val="32"/>
          <w:szCs w:val="32"/>
        </w:rPr>
        <w:t xml:space="preserve">       </w:t>
      </w:r>
      <w:r>
        <w:rPr>
          <w:color w:val="000000" w:themeColor="text1"/>
          <w:sz w:val="32"/>
          <w:szCs w:val="32"/>
        </w:rPr>
        <w:t>20</w:t>
      </w:r>
      <w:r>
        <w:rPr>
          <w:rFonts w:hint="eastAsia"/>
          <w:color w:val="000000" w:themeColor="text1"/>
          <w:sz w:val="32"/>
          <w:szCs w:val="32"/>
        </w:rPr>
        <w:t>2</w:t>
      </w:r>
      <w:r w:rsidR="006545D8">
        <w:rPr>
          <w:color w:val="000000" w:themeColor="text1"/>
          <w:sz w:val="32"/>
          <w:szCs w:val="32"/>
        </w:rPr>
        <w:t>3</w:t>
      </w:r>
      <w:r>
        <w:rPr>
          <w:color w:val="000000" w:themeColor="text1"/>
          <w:sz w:val="32"/>
          <w:szCs w:val="32"/>
        </w:rPr>
        <w:t>年</w:t>
      </w:r>
      <w:r w:rsidR="005C7CFA">
        <w:rPr>
          <w:color w:val="000000" w:themeColor="text1"/>
          <w:sz w:val="32"/>
          <w:szCs w:val="32"/>
        </w:rPr>
        <w:t>6</w:t>
      </w:r>
      <w:r>
        <w:rPr>
          <w:color w:val="000000" w:themeColor="text1"/>
          <w:sz w:val="32"/>
          <w:szCs w:val="32"/>
        </w:rPr>
        <w:t>月</w:t>
      </w:r>
      <w:r w:rsidR="005C7CFA">
        <w:rPr>
          <w:color w:val="000000" w:themeColor="text1"/>
          <w:sz w:val="32"/>
          <w:szCs w:val="32"/>
        </w:rPr>
        <w:t>30</w:t>
      </w:r>
      <w:r>
        <w:rPr>
          <w:color w:val="000000" w:themeColor="text1"/>
          <w:sz w:val="32"/>
          <w:szCs w:val="32"/>
        </w:rPr>
        <w:t>日</w:t>
      </w:r>
    </w:p>
    <w:p w14:paraId="5AD90011" w14:textId="77777777" w:rsidR="008E0CEB" w:rsidRPr="00E531AF" w:rsidRDefault="008E0CEB" w:rsidP="006545D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14:paraId="6E46EE60" w14:textId="77777777" w:rsidR="00CF66CF" w:rsidRPr="00E531AF" w:rsidRDefault="00CF66CF" w:rsidP="009F78DE">
      <w:pPr>
        <w:spacing w:line="560" w:lineRule="exact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E531AF">
        <w:rPr>
          <w:rFonts w:ascii="方正小标宋简体" w:eastAsia="方正小标宋简体" w:hint="eastAsia"/>
          <w:color w:val="000000" w:themeColor="text1"/>
          <w:sz w:val="44"/>
          <w:szCs w:val="44"/>
        </w:rPr>
        <w:t>形成内部审计新格局 筑牢基层治理新防线</w:t>
      </w:r>
    </w:p>
    <w:p w14:paraId="3233BEEE" w14:textId="77777777" w:rsidR="00CF66CF" w:rsidRPr="00E531AF" w:rsidRDefault="00CF66CF" w:rsidP="009F78DE">
      <w:pPr>
        <w:pStyle w:val="NormalIndent1"/>
        <w:spacing w:line="560" w:lineRule="exact"/>
        <w:rPr>
          <w:rFonts w:hint="default"/>
          <w:color w:val="000000" w:themeColor="text1"/>
        </w:rPr>
      </w:pPr>
    </w:p>
    <w:p w14:paraId="0630733A" w14:textId="269F761E" w:rsidR="00CF66CF" w:rsidRPr="00E531AF" w:rsidRDefault="00CF66CF" w:rsidP="009F78DE">
      <w:pPr>
        <w:pStyle w:val="NormalIndent1"/>
        <w:spacing w:line="560" w:lineRule="exact"/>
        <w:ind w:firstLine="640"/>
        <w:rPr>
          <w:rFonts w:ascii="仿宋_GB2312" w:eastAsia="仿宋_GB2312" w:hint="default"/>
          <w:color w:val="000000" w:themeColor="text1"/>
          <w:sz w:val="32"/>
          <w:szCs w:val="32"/>
        </w:rPr>
      </w:pPr>
      <w:r w:rsidRPr="00E531AF">
        <w:rPr>
          <w:rFonts w:ascii="仿宋_GB2312" w:eastAsia="仿宋_GB2312"/>
          <w:color w:val="000000" w:themeColor="text1"/>
          <w:sz w:val="32"/>
          <w:szCs w:val="32"/>
        </w:rPr>
        <w:t>青云谱区审计局切实履行内部审计监督职能，注重加强组织领导、下发指导意见、加大宣传培训和跟进督促指导，促进内部审计工作规范化、科学化，内部审计工作质</w:t>
      </w:r>
      <w:proofErr w:type="gramStart"/>
      <w:r w:rsidRPr="00E531AF">
        <w:rPr>
          <w:rFonts w:ascii="仿宋_GB2312" w:eastAsia="仿宋_GB2312"/>
          <w:color w:val="000000" w:themeColor="text1"/>
          <w:sz w:val="32"/>
          <w:szCs w:val="32"/>
        </w:rPr>
        <w:t>效不断</w:t>
      </w:r>
      <w:proofErr w:type="gramEnd"/>
      <w:r w:rsidRPr="00E531AF">
        <w:rPr>
          <w:rFonts w:ascii="仿宋_GB2312" w:eastAsia="仿宋_GB2312"/>
          <w:color w:val="000000" w:themeColor="text1"/>
          <w:sz w:val="32"/>
          <w:szCs w:val="32"/>
        </w:rPr>
        <w:t>提升。截止2022年12月底，青云谱辖区各部门单位共成立内部审计机构18个，成立党委（党组）审计委员会6个；共计配备内审人员128名，其中：硕士及以上6名、大学本科88名、大学专科及以下34名。</w:t>
      </w:r>
    </w:p>
    <w:p w14:paraId="0BC79603" w14:textId="3833853B" w:rsidR="00CF66CF" w:rsidRPr="00E531AF" w:rsidRDefault="00CF66CF" w:rsidP="00E531AF">
      <w:pPr>
        <w:pStyle w:val="NormalIndent1"/>
        <w:spacing w:line="560" w:lineRule="exact"/>
        <w:ind w:firstLine="640"/>
        <w:rPr>
          <w:rFonts w:ascii="黑体" w:eastAsia="黑体" w:hAnsi="黑体" w:hint="default"/>
          <w:color w:val="000000" w:themeColor="text1"/>
          <w:sz w:val="32"/>
          <w:szCs w:val="32"/>
        </w:rPr>
      </w:pPr>
      <w:r w:rsidRPr="00E531AF">
        <w:rPr>
          <w:rFonts w:ascii="黑体" w:eastAsia="黑体" w:hAnsi="黑体"/>
          <w:color w:val="000000" w:themeColor="text1"/>
          <w:sz w:val="32"/>
          <w:szCs w:val="32"/>
        </w:rPr>
        <w:t>一、组织领导，健全机制</w:t>
      </w:r>
      <w:r w:rsidR="00E531AF" w:rsidRPr="00E531AF">
        <w:rPr>
          <w:rFonts w:ascii="黑体" w:eastAsia="黑体" w:hAnsi="黑体"/>
          <w:color w:val="000000" w:themeColor="text1"/>
          <w:sz w:val="32"/>
          <w:szCs w:val="32"/>
        </w:rPr>
        <w:t>。</w:t>
      </w:r>
      <w:r w:rsidRPr="00E531AF">
        <w:rPr>
          <w:rFonts w:ascii="楷体_GB2312" w:eastAsia="楷体_GB2312"/>
          <w:b/>
          <w:bCs/>
          <w:color w:val="000000" w:themeColor="text1"/>
          <w:sz w:val="32"/>
          <w:szCs w:val="32"/>
        </w:rPr>
        <w:t>一是</w:t>
      </w:r>
      <w:r w:rsidRPr="00E531AF">
        <w:rPr>
          <w:rFonts w:ascii="仿宋_GB2312" w:eastAsia="仿宋_GB2312"/>
          <w:color w:val="000000" w:themeColor="text1"/>
          <w:sz w:val="32"/>
          <w:szCs w:val="32"/>
        </w:rPr>
        <w:t>紧紧围绕区委区政府工作中心，将国家审计与内部审计紧密联系，把内部审计的业务指导和监督纳入青云谱区审计局年度工作内容，与审计业务工作同部署、同落实、同检查，推动实现审计监督全覆盖。</w:t>
      </w:r>
      <w:r w:rsidRPr="00E531AF">
        <w:rPr>
          <w:rFonts w:ascii="楷体_GB2312" w:eastAsia="楷体_GB2312"/>
          <w:b/>
          <w:bCs/>
          <w:color w:val="000000" w:themeColor="text1"/>
          <w:sz w:val="32"/>
          <w:szCs w:val="32"/>
        </w:rPr>
        <w:t>二是</w:t>
      </w:r>
      <w:r w:rsidRPr="00E531AF">
        <w:rPr>
          <w:rFonts w:ascii="仿宋_GB2312" w:eastAsia="仿宋_GB2312"/>
          <w:color w:val="000000" w:themeColor="text1"/>
          <w:sz w:val="32"/>
          <w:szCs w:val="32"/>
        </w:rPr>
        <w:t>青云谱区审计局主要负责同志亲自谋划推动，多次召开会议研究部署，结合人事调整，明确分管领导和业务职能科室。在实际工作中，由综合审计局内审部门统揽抓总，统筹</w:t>
      </w:r>
      <w:r w:rsidRPr="00E531AF">
        <w:rPr>
          <w:rFonts w:ascii="仿宋_GB2312" w:eastAsia="仿宋_GB2312"/>
          <w:color w:val="000000" w:themeColor="text1"/>
          <w:sz w:val="32"/>
          <w:szCs w:val="32"/>
        </w:rPr>
        <w:lastRenderedPageBreak/>
        <w:t>协调，明确经办人员。推进各部门各单位制定内部审计工作的办法，建立健全内部审计制度；指导各部门各单位根据实际，设立独立的内部审计机构，或明确承担内部审计职责的内设机构，合理配备内部审计力量，推进内部审计工作落实。</w:t>
      </w:r>
      <w:r w:rsidRPr="00E531AF">
        <w:rPr>
          <w:rFonts w:ascii="楷体_GB2312" w:eastAsia="楷体_GB2312"/>
          <w:b/>
          <w:bCs/>
          <w:color w:val="000000" w:themeColor="text1"/>
          <w:sz w:val="32"/>
          <w:szCs w:val="32"/>
        </w:rPr>
        <w:t>三是</w:t>
      </w:r>
      <w:r w:rsidRPr="00E531AF">
        <w:rPr>
          <w:rFonts w:ascii="仿宋_GB2312" w:eastAsia="仿宋_GB2312"/>
          <w:color w:val="000000" w:themeColor="text1"/>
          <w:sz w:val="32"/>
          <w:szCs w:val="32"/>
        </w:rPr>
        <w:t>强化内部审计成果运用。坚持问题导向，持续提升内审工作效能，各部门各单位主要负责人对内部审计发现的问题和提出的审计建议，做到亲自过问、亲自部署，积极采取措施，确保问题及时整改到位。青云谱区审计局充分采纳各部门各单位的建议，认真履行内部审计指导和监督责任，切实推动全青云谱区内部审计工作再上新台阶。</w:t>
      </w:r>
    </w:p>
    <w:p w14:paraId="643714E9" w14:textId="016ADC38" w:rsidR="00CF66CF" w:rsidRPr="00E531AF" w:rsidRDefault="00CF66CF" w:rsidP="00E531AF">
      <w:pPr>
        <w:pStyle w:val="NormalIndent1"/>
        <w:spacing w:line="560" w:lineRule="exact"/>
        <w:ind w:firstLine="640"/>
        <w:rPr>
          <w:rFonts w:ascii="黑体" w:eastAsia="黑体" w:hAnsi="黑体" w:hint="default"/>
          <w:color w:val="000000" w:themeColor="text1"/>
          <w:sz w:val="32"/>
          <w:szCs w:val="32"/>
        </w:rPr>
      </w:pPr>
      <w:r w:rsidRPr="00E531AF">
        <w:rPr>
          <w:rFonts w:ascii="黑体" w:eastAsia="黑体" w:hAnsi="黑体"/>
          <w:color w:val="000000" w:themeColor="text1"/>
          <w:sz w:val="32"/>
          <w:szCs w:val="32"/>
        </w:rPr>
        <w:t>二、完善制度，明确重点</w:t>
      </w:r>
      <w:r w:rsidR="00E531AF" w:rsidRPr="00E531AF">
        <w:rPr>
          <w:rFonts w:ascii="黑体" w:eastAsia="黑体" w:hAnsi="黑体"/>
          <w:color w:val="000000" w:themeColor="text1"/>
          <w:sz w:val="32"/>
          <w:szCs w:val="32"/>
        </w:rPr>
        <w:t>。</w:t>
      </w:r>
      <w:r w:rsidRPr="00E531AF">
        <w:rPr>
          <w:rFonts w:ascii="楷体_GB2312" w:eastAsia="楷体_GB2312"/>
          <w:b/>
          <w:bCs/>
          <w:color w:val="000000" w:themeColor="text1"/>
          <w:sz w:val="32"/>
          <w:szCs w:val="32"/>
        </w:rPr>
        <w:t>一是</w:t>
      </w:r>
      <w:r w:rsidRPr="00E531AF">
        <w:rPr>
          <w:rFonts w:ascii="仿宋_GB2312" w:eastAsia="仿宋_GB2312"/>
          <w:color w:val="000000" w:themeColor="text1"/>
          <w:sz w:val="32"/>
          <w:szCs w:val="32"/>
        </w:rPr>
        <w:t>结合上级审计机关内部审计指导意见，立足本区实际，印发《青云谱区关于进一步加强内部审计工作的实施意见》，明确3方面8项具体内容，要求各内审机构对照意见，结合本街道镇（园）、单位实际，科学制定年度内审项目计划，认真履行监督职责。</w:t>
      </w:r>
      <w:r w:rsidRPr="00E531AF">
        <w:rPr>
          <w:rFonts w:ascii="楷体_GB2312" w:eastAsia="楷体_GB2312"/>
          <w:b/>
          <w:bCs/>
          <w:color w:val="000000" w:themeColor="text1"/>
          <w:sz w:val="32"/>
          <w:szCs w:val="32"/>
        </w:rPr>
        <w:t>二是</w:t>
      </w:r>
      <w:r w:rsidRPr="00E531AF">
        <w:rPr>
          <w:rFonts w:ascii="仿宋_GB2312" w:eastAsia="仿宋_GB2312"/>
          <w:color w:val="000000" w:themeColor="text1"/>
          <w:sz w:val="32"/>
          <w:szCs w:val="32"/>
        </w:rPr>
        <w:t>各部门单位年初制定内部审计工作计划时，根据各自工作目标和实际，有针对性的提出审计任务和</w:t>
      </w:r>
      <w:proofErr w:type="gramStart"/>
      <w:r w:rsidRPr="00E531AF">
        <w:rPr>
          <w:rFonts w:ascii="仿宋_GB2312" w:eastAsia="仿宋_GB2312"/>
          <w:color w:val="000000" w:themeColor="text1"/>
          <w:sz w:val="32"/>
          <w:szCs w:val="32"/>
        </w:rPr>
        <w:t>工作工作</w:t>
      </w:r>
      <w:proofErr w:type="gramEnd"/>
      <w:r w:rsidRPr="00E531AF">
        <w:rPr>
          <w:rFonts w:ascii="仿宋_GB2312" w:eastAsia="仿宋_GB2312"/>
          <w:color w:val="000000" w:themeColor="text1"/>
          <w:sz w:val="32"/>
          <w:szCs w:val="32"/>
        </w:rPr>
        <w:t>重点，有计划有重点的开展内部审计工作；</w:t>
      </w:r>
      <w:r w:rsidRPr="00E531AF">
        <w:rPr>
          <w:rFonts w:ascii="楷体_GB2312" w:eastAsia="楷体_GB2312"/>
          <w:b/>
          <w:bCs/>
          <w:color w:val="000000" w:themeColor="text1"/>
          <w:sz w:val="32"/>
          <w:szCs w:val="32"/>
        </w:rPr>
        <w:t>三是</w:t>
      </w:r>
      <w:r w:rsidRPr="00E531AF">
        <w:rPr>
          <w:rFonts w:ascii="仿宋_GB2312" w:eastAsia="仿宋_GB2312"/>
          <w:color w:val="000000" w:themeColor="text1"/>
          <w:sz w:val="32"/>
          <w:szCs w:val="32"/>
        </w:rPr>
        <w:t>青云谱区审计局对内部审计机构实施的重点审计业务，及时掌握工作进展情况，结合日常审计及审计整改督查工作，进行走访调研和指导。采取“监督检查+现场指导”方式，对存在的工作薄弱环节和典型性问题提出针对性改进意见，提高内审工作质量。推动内部审计机构切实履行职责，促进内部审计工作在加强各部门单位内部管理、完善内部控制、防范风险等方面发挥作用。</w:t>
      </w:r>
    </w:p>
    <w:p w14:paraId="57F90132" w14:textId="7A771E77" w:rsidR="00CF66CF" w:rsidRPr="00E531AF" w:rsidRDefault="00CF66CF" w:rsidP="00E531AF">
      <w:pPr>
        <w:pStyle w:val="NormalIndent1"/>
        <w:spacing w:line="560" w:lineRule="exact"/>
        <w:ind w:firstLine="640"/>
        <w:rPr>
          <w:rFonts w:ascii="黑体" w:eastAsia="黑体" w:hAnsi="黑体" w:hint="default"/>
          <w:b/>
          <w:bCs/>
          <w:color w:val="000000" w:themeColor="text1"/>
          <w:sz w:val="32"/>
          <w:szCs w:val="32"/>
        </w:rPr>
      </w:pPr>
      <w:r w:rsidRPr="00E531AF">
        <w:rPr>
          <w:rFonts w:ascii="黑体" w:eastAsia="黑体" w:hAnsi="黑体"/>
          <w:color w:val="000000" w:themeColor="text1"/>
          <w:sz w:val="32"/>
          <w:szCs w:val="32"/>
        </w:rPr>
        <w:lastRenderedPageBreak/>
        <w:t>三、以审代训，强化沟通。</w:t>
      </w:r>
      <w:r w:rsidRPr="00E531AF">
        <w:rPr>
          <w:rFonts w:ascii="楷体_GB2312" w:eastAsia="楷体_GB2312"/>
          <w:b/>
          <w:bCs/>
          <w:color w:val="000000" w:themeColor="text1"/>
          <w:sz w:val="32"/>
          <w:szCs w:val="32"/>
        </w:rPr>
        <w:t>一是</w:t>
      </w:r>
      <w:r w:rsidRPr="00E531AF">
        <w:rPr>
          <w:rFonts w:ascii="仿宋_GB2312" w:eastAsia="仿宋_GB2312"/>
          <w:color w:val="000000" w:themeColor="text1"/>
          <w:sz w:val="32"/>
          <w:szCs w:val="32"/>
        </w:rPr>
        <w:t>青云谱区审计局抽调财政、国投、卫计委等部门的内审人员参加审计项目，编入审计组，全程参与完成审计项目，以审代训，通过参加审计的方式，提高内审人员专业技能和审计素质。</w:t>
      </w:r>
      <w:r w:rsidRPr="00E531AF">
        <w:rPr>
          <w:rFonts w:ascii="楷体_GB2312" w:eastAsia="楷体_GB2312"/>
          <w:b/>
          <w:bCs/>
          <w:color w:val="000000" w:themeColor="text1"/>
          <w:sz w:val="32"/>
          <w:szCs w:val="32"/>
        </w:rPr>
        <w:t>二是</w:t>
      </w:r>
      <w:r w:rsidRPr="00E531AF">
        <w:rPr>
          <w:rFonts w:ascii="仿宋_GB2312" w:eastAsia="仿宋_GB2312"/>
          <w:color w:val="000000" w:themeColor="text1"/>
          <w:sz w:val="32"/>
          <w:szCs w:val="32"/>
        </w:rPr>
        <w:t>通过召开审计进点见面会、审计工作调研走访、内</w:t>
      </w:r>
      <w:proofErr w:type="gramStart"/>
      <w:r w:rsidRPr="00E531AF">
        <w:rPr>
          <w:rFonts w:ascii="仿宋_GB2312" w:eastAsia="仿宋_GB2312"/>
          <w:color w:val="000000" w:themeColor="text1"/>
          <w:sz w:val="32"/>
          <w:szCs w:val="32"/>
        </w:rPr>
        <w:t>审知识</w:t>
      </w:r>
      <w:proofErr w:type="gramEnd"/>
      <w:r w:rsidRPr="00E531AF">
        <w:rPr>
          <w:rFonts w:ascii="仿宋_GB2312" w:eastAsia="仿宋_GB2312"/>
          <w:color w:val="000000" w:themeColor="text1"/>
          <w:sz w:val="32"/>
          <w:szCs w:val="32"/>
        </w:rPr>
        <w:t>宣传等方式，宣传新修订《中华人民共和国审计法》，详细讲解《青云谱区关于进一步加强内部审计工作的实施意见》，提高全区各部门对内审工作认识，提升工作水平。按照计划，组织内部审计人员参加各类审计专业业务培训，开展内部审计工作经验交流活动，学习交流新观点、新理论、新技术、新经验、新做法等，展示内部审计工作和理论研究成果。</w:t>
      </w:r>
      <w:r w:rsidRPr="00E531AF">
        <w:rPr>
          <w:rFonts w:ascii="楷体_GB2312" w:eastAsia="楷体_GB2312"/>
          <w:b/>
          <w:bCs/>
          <w:color w:val="000000" w:themeColor="text1"/>
          <w:sz w:val="32"/>
          <w:szCs w:val="32"/>
        </w:rPr>
        <w:t>三是</w:t>
      </w:r>
      <w:r w:rsidRPr="00E531AF">
        <w:rPr>
          <w:rFonts w:ascii="仿宋_GB2312" w:eastAsia="仿宋_GB2312"/>
          <w:color w:val="000000" w:themeColor="text1"/>
          <w:sz w:val="32"/>
          <w:szCs w:val="32"/>
        </w:rPr>
        <w:t>强化日常沟通联系，青云谱区审计局与各部门各单位内审机构加强沟通联系，形成信息共享、结果共用的工作机制，为审计机关如何更好地开展内部审计工作指导和监督提供重要参考。</w:t>
      </w:r>
    </w:p>
    <w:p w14:paraId="1571208A" w14:textId="77777777" w:rsidR="009F78DE" w:rsidRPr="00E531AF" w:rsidRDefault="009F78DE" w:rsidP="009F78DE">
      <w:pPr>
        <w:pStyle w:val="NormalIndent1"/>
        <w:spacing w:line="560" w:lineRule="exact"/>
        <w:ind w:firstLine="640"/>
        <w:rPr>
          <w:rFonts w:ascii="仿宋_GB2312" w:eastAsia="仿宋_GB2312" w:hint="default"/>
          <w:color w:val="000000" w:themeColor="text1"/>
          <w:sz w:val="32"/>
          <w:szCs w:val="32"/>
        </w:rPr>
      </w:pPr>
    </w:p>
    <w:p w14:paraId="1DE683BF" w14:textId="77777777" w:rsidR="009F78DE" w:rsidRPr="00E531AF" w:rsidRDefault="00CF66CF" w:rsidP="009F78DE">
      <w:pPr>
        <w:pStyle w:val="1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color w:val="000000" w:themeColor="text1"/>
          <w:sz w:val="44"/>
          <w:szCs w:val="44"/>
        </w:rPr>
      </w:pPr>
      <w:r w:rsidRPr="00E531AF">
        <w:rPr>
          <w:rFonts w:ascii="方正小标宋简体" w:eastAsia="方正小标宋简体" w:hAnsi="方正小标宋简体" w:cs="方正小标宋简体" w:hint="eastAsia"/>
          <w:b w:val="0"/>
          <w:bCs w:val="0"/>
          <w:color w:val="000000" w:themeColor="text1"/>
          <w:sz w:val="44"/>
          <w:szCs w:val="44"/>
        </w:rPr>
        <w:t>青云谱区念好“三字诀”</w:t>
      </w:r>
    </w:p>
    <w:p w14:paraId="75F79C4F" w14:textId="413EB65A" w:rsidR="00CF66CF" w:rsidRPr="00E531AF" w:rsidRDefault="009F78DE" w:rsidP="009F78DE">
      <w:pPr>
        <w:pStyle w:val="1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color w:val="000000" w:themeColor="text1"/>
          <w:sz w:val="44"/>
          <w:szCs w:val="44"/>
        </w:rPr>
      </w:pPr>
      <w:r w:rsidRPr="00E531AF">
        <w:rPr>
          <w:rFonts w:ascii="方正小标宋简体" w:eastAsia="方正小标宋简体" w:hAnsi="方正小标宋简体" w:cs="方正小标宋简体" w:hint="eastAsia"/>
          <w:b w:val="0"/>
          <w:bCs w:val="0"/>
          <w:color w:val="000000" w:themeColor="text1"/>
          <w:sz w:val="44"/>
          <w:szCs w:val="44"/>
        </w:rPr>
        <w:t>紧抓</w:t>
      </w:r>
      <w:r w:rsidR="00CF66CF" w:rsidRPr="00E531AF">
        <w:rPr>
          <w:rFonts w:ascii="方正小标宋简体" w:eastAsia="方正小标宋简体" w:hAnsi="方正小标宋简体" w:cs="方正小标宋简体" w:hint="eastAsia"/>
          <w:b w:val="0"/>
          <w:bCs w:val="0"/>
          <w:color w:val="000000" w:themeColor="text1"/>
          <w:sz w:val="44"/>
          <w:szCs w:val="44"/>
        </w:rPr>
        <w:t>安全生产“三有”工作</w:t>
      </w:r>
    </w:p>
    <w:p w14:paraId="37347005" w14:textId="77777777" w:rsidR="00CF66CF" w:rsidRPr="00E531AF" w:rsidRDefault="00CF66CF" w:rsidP="009F78DE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1BA4A41" w14:textId="77777777" w:rsidR="00CF66CF" w:rsidRPr="00E531AF" w:rsidRDefault="00CF66CF" w:rsidP="009F78D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为进一步加强文化旅游行业管理，发挥部门协调联动机制，扎实有效做好“五一”期间文旅行业安全生产等工作。青云谱区扣紧思想、行动、管理“安全扣”，念好安全生产“三字诀”，确保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全区文旅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市场安全有序。</w:t>
      </w:r>
    </w:p>
    <w:p w14:paraId="716F0765" w14:textId="0DF193F8" w:rsidR="00CF66CF" w:rsidRPr="00E531AF" w:rsidRDefault="00CF66CF" w:rsidP="00E531AF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E531AF">
        <w:rPr>
          <w:rFonts w:ascii="黑体" w:eastAsia="黑体" w:hAnsi="黑体" w:cs="黑体" w:hint="eastAsia"/>
          <w:color w:val="000000" w:themeColor="text1"/>
          <w:sz w:val="32"/>
          <w:szCs w:val="32"/>
        </w:rPr>
        <w:t>一、思想上筑牢“安”字</w:t>
      </w:r>
      <w:proofErr w:type="gramStart"/>
      <w:r w:rsidRPr="00E531AF">
        <w:rPr>
          <w:rFonts w:ascii="黑体" w:eastAsia="黑体" w:hAnsi="黑体" w:cs="黑体" w:hint="eastAsia"/>
          <w:color w:val="000000" w:themeColor="text1"/>
          <w:sz w:val="32"/>
          <w:szCs w:val="32"/>
        </w:rPr>
        <w:t>诀</w:t>
      </w:r>
      <w:proofErr w:type="gramEnd"/>
      <w:r w:rsidRPr="00E531AF">
        <w:rPr>
          <w:rFonts w:ascii="黑体" w:eastAsia="黑体" w:hAnsi="黑体" w:cs="黑体" w:hint="eastAsia"/>
          <w:color w:val="000000" w:themeColor="text1"/>
          <w:sz w:val="32"/>
          <w:szCs w:val="32"/>
        </w:rPr>
        <w:t>，确保安全工作有保障</w:t>
      </w:r>
      <w:r w:rsidR="00E531AF" w:rsidRPr="00E531AF">
        <w:rPr>
          <w:rFonts w:ascii="黑体" w:eastAsia="黑体" w:hAnsi="黑体" w:cs="黑体" w:hint="eastAsia"/>
          <w:color w:val="000000" w:themeColor="text1"/>
          <w:sz w:val="32"/>
          <w:szCs w:val="32"/>
        </w:rPr>
        <w:t>。</w:t>
      </w:r>
      <w:r w:rsidRPr="00E531A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一是强化部署调度。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区文化和旅游部门切实发挥旅游安全专业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委员会牵头统筹职能,加强各成员单位协调配合,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保障文旅市场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安全稳定、健康发展。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区旅专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委第一主任、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区旅专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委主任多次部署调度文旅行业安全生产工作，传达上级部门安全生产工作会议精神，分析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判文旅行业安全形势，研究协调解决存在问题；</w:t>
      </w:r>
      <w:r w:rsidRPr="00E531A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二是成立工作专班。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结合工作实际，牵头下发《区旅游安全专业委员会“五一”期间督查检查工作方案》，成立以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区旅专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委主任为组长，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区旅专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委副主任为组长，各相关成员单位相关负责人为成员的工作专班，明确工作职责和分工，建立健全安全生产全“责任链”，坚决把隐患消除在萌芽状态；</w:t>
      </w:r>
      <w:r w:rsidRPr="00E531A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三是强化值班保障。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坚持24小时领导带班值班和信息报送机制，确保信息畅通，应急迅速。及时掌握全区文化旅游市场动态，遇有突发事件及时采取有效措施妥善应对，并于第一时间上报信息，确保节日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期间文旅市场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平稳有序。</w:t>
      </w:r>
    </w:p>
    <w:p w14:paraId="5DF10B2F" w14:textId="5C52A5EF" w:rsidR="00CF66CF" w:rsidRPr="00E531AF" w:rsidRDefault="00CF66CF" w:rsidP="00E531A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531AF">
        <w:rPr>
          <w:rFonts w:ascii="黑体" w:eastAsia="黑体" w:hAnsi="黑体" w:cs="黑体" w:hint="eastAsia"/>
          <w:color w:val="000000" w:themeColor="text1"/>
          <w:sz w:val="32"/>
          <w:szCs w:val="32"/>
        </w:rPr>
        <w:t>二、行动中做细“防”字</w:t>
      </w:r>
      <w:proofErr w:type="gramStart"/>
      <w:r w:rsidRPr="00E531AF">
        <w:rPr>
          <w:rFonts w:ascii="黑体" w:eastAsia="黑体" w:hAnsi="黑体" w:cs="黑体" w:hint="eastAsia"/>
          <w:color w:val="000000" w:themeColor="text1"/>
          <w:sz w:val="32"/>
          <w:szCs w:val="32"/>
        </w:rPr>
        <w:t>诀</w:t>
      </w:r>
      <w:proofErr w:type="gramEnd"/>
      <w:r w:rsidRPr="00E531AF">
        <w:rPr>
          <w:rFonts w:ascii="黑体" w:eastAsia="黑体" w:hAnsi="黑体" w:cs="黑体" w:hint="eastAsia"/>
          <w:color w:val="000000" w:themeColor="text1"/>
          <w:sz w:val="32"/>
          <w:szCs w:val="32"/>
        </w:rPr>
        <w:t>，确保安全工作有成效</w:t>
      </w:r>
      <w:r w:rsidR="00E531AF"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 w:rsidRPr="00E531A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一是</w:t>
      </w:r>
      <w:proofErr w:type="gramStart"/>
      <w:r w:rsidRPr="00E531A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强化文旅活动</w:t>
      </w:r>
      <w:proofErr w:type="gramEnd"/>
      <w:r w:rsidRPr="00E531A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管控。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充分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发挥文旅工作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协调联动作用，有序组织开展好各项文化节庆活动，严格控制文化活动规模，指导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各项文旅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节庆活动按照要求严格履行活动备案程序。严格制定安全应急方案，落实各项安全措施；</w:t>
      </w:r>
      <w:r w:rsidRPr="00E531A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二是强化</w:t>
      </w:r>
      <w:proofErr w:type="gramStart"/>
      <w:r w:rsidRPr="00E531A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文旅服务</w:t>
      </w:r>
      <w:proofErr w:type="gramEnd"/>
      <w:r w:rsidRPr="00E531A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指导。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积极引导辖区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广大文旅市场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主体，建立健全质量管理体系，大力推广应用先进质量管理方法，创新服务质量管理模式，强化诚信经营服务意识，不断增强广大市民游客的获得感、安全感；</w:t>
      </w:r>
      <w:r w:rsidRPr="00E531A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三是强化重点场所监管。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严格督促A级旅游景区、电影院、文化娱乐场所等公共场馆负责人落实安全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生产主体责任。节前开展一次消防安全设施设备检查和保养。强化场所安全巡查力度，及时消除安全隐患，切实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筑牢文旅市场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安全防线。</w:t>
      </w:r>
    </w:p>
    <w:p w14:paraId="26A518FB" w14:textId="71CE141B" w:rsidR="009F78DE" w:rsidRPr="00E531AF" w:rsidRDefault="00CF66CF" w:rsidP="00E531A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531AF">
        <w:rPr>
          <w:rFonts w:ascii="黑体" w:eastAsia="黑体" w:hAnsi="黑体" w:cs="黑体" w:hint="eastAsia"/>
          <w:color w:val="000000" w:themeColor="text1"/>
          <w:sz w:val="32"/>
          <w:szCs w:val="32"/>
        </w:rPr>
        <w:t>三、管理上注重“严”字</w:t>
      </w:r>
      <w:proofErr w:type="gramStart"/>
      <w:r w:rsidRPr="00E531AF">
        <w:rPr>
          <w:rFonts w:ascii="黑体" w:eastAsia="黑体" w:hAnsi="黑体" w:cs="黑体" w:hint="eastAsia"/>
          <w:color w:val="000000" w:themeColor="text1"/>
          <w:sz w:val="32"/>
          <w:szCs w:val="32"/>
        </w:rPr>
        <w:t>诀</w:t>
      </w:r>
      <w:proofErr w:type="gramEnd"/>
      <w:r w:rsidRPr="00E531AF">
        <w:rPr>
          <w:rFonts w:ascii="黑体" w:eastAsia="黑体" w:hAnsi="黑体" w:cs="黑体" w:hint="eastAsia"/>
          <w:color w:val="000000" w:themeColor="text1"/>
          <w:sz w:val="32"/>
          <w:szCs w:val="32"/>
        </w:rPr>
        <w:t>，确保安全工作有落实</w:t>
      </w:r>
      <w:r w:rsidR="00E531AF"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 w:rsidRPr="00E531A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一是加强传达学习。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针对重点时段、重点领域，及时组织辖区A级旅游景区、旅行社、电影院、歌舞娱乐场所等文化经营业主召开假日期间安全生产工作部署，传达学习有关文件精神，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通报文旅市场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督查问题，安排部署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文化文化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旅游市场安全生产工作；</w:t>
      </w:r>
      <w:r w:rsidRPr="00E531A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二是加强督导检查。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加强文旅行业综合监管，组织力量对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全区文旅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市场安全生产工作落实情况进行督查。重点检查各场所安全管理措施落实、消防设施设备运行、岗前培训教育等开展情况。并联合公安、消防、属地等部门开展联合检查行动，督促各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文旅企业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落实安全防范各项措施；</w:t>
      </w:r>
      <w:r w:rsidRPr="00E531AF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三是加强宣传引导。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要求各类文化旅游经营单位结合实际，通过张贴安全宣传海报、播放安全宣传片、刊播安全宣传标语等形式，向市民游客广泛开展宣传；利用“文化青云谱”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微信公众号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及政务网站发布五一假期安全提示等科普知识，有效提升宣传的覆盖面和影响力。</w:t>
      </w:r>
    </w:p>
    <w:p w14:paraId="603CDB6E" w14:textId="77777777" w:rsidR="00E531AF" w:rsidRPr="00E531AF" w:rsidRDefault="00E531AF" w:rsidP="00E531AF">
      <w:pPr>
        <w:pStyle w:val="a0"/>
        <w:ind w:firstLine="321"/>
        <w:rPr>
          <w:color w:val="000000" w:themeColor="text1"/>
        </w:rPr>
      </w:pPr>
    </w:p>
    <w:p w14:paraId="42FDA91C" w14:textId="307F81D8" w:rsidR="00CF66CF" w:rsidRPr="00E531AF" w:rsidRDefault="00CF66CF" w:rsidP="009F78DE">
      <w:pPr>
        <w:spacing w:line="560" w:lineRule="exact"/>
        <w:jc w:val="center"/>
        <w:rPr>
          <w:rFonts w:ascii="仿宋_GB2312" w:eastAsia="仿宋_GB2312" w:hAnsi="仿宋_GB2312" w:cs="仿宋_GB2312"/>
          <w:color w:val="000000" w:themeColor="text1"/>
          <w:spacing w:val="12"/>
          <w:sz w:val="32"/>
          <w:szCs w:val="32"/>
          <w:shd w:val="clear" w:color="auto" w:fill="FFFFFF"/>
        </w:rPr>
      </w:pPr>
      <w:r w:rsidRPr="00E531AF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政务公开让服务更宽</w:t>
      </w:r>
    </w:p>
    <w:p w14:paraId="184D5FA1" w14:textId="77777777" w:rsidR="00CF66CF" w:rsidRPr="00E531AF" w:rsidRDefault="00CF66CF" w:rsidP="009F78DE">
      <w:pPr>
        <w:spacing w:line="560" w:lineRule="exact"/>
        <w:ind w:firstLineChars="200" w:firstLine="688"/>
        <w:rPr>
          <w:rFonts w:ascii="仿宋_GB2312" w:eastAsia="仿宋_GB2312" w:hAnsi="仿宋_GB2312" w:cs="仿宋_GB2312"/>
          <w:color w:val="000000" w:themeColor="text1"/>
          <w:spacing w:val="12"/>
          <w:sz w:val="32"/>
          <w:szCs w:val="32"/>
          <w:shd w:val="clear" w:color="auto" w:fill="FFFFFF"/>
        </w:rPr>
      </w:pPr>
    </w:p>
    <w:p w14:paraId="6B5A6FC3" w14:textId="77777777" w:rsidR="00CF66CF" w:rsidRPr="00E531AF" w:rsidRDefault="00CF66CF" w:rsidP="009F78DE">
      <w:pPr>
        <w:spacing w:line="560" w:lineRule="exact"/>
        <w:ind w:firstLineChars="200" w:firstLine="688"/>
        <w:rPr>
          <w:rFonts w:ascii="仿宋_GB2312" w:eastAsia="仿宋_GB2312" w:hAnsi="仿宋_GB2312" w:cs="仿宋_GB2312"/>
          <w:color w:val="000000" w:themeColor="text1"/>
          <w:spacing w:val="12"/>
          <w:sz w:val="32"/>
          <w:szCs w:val="32"/>
          <w:shd w:val="clear" w:color="auto" w:fill="FFFFFF"/>
        </w:rPr>
      </w:pPr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2023年，青云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谱镇入选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全省基层政务公开标准规范乡镇，成为全区唯一入选单位。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青云谱镇积极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整合专区门户网站和便民服务大厅窗口资源，打造集政府信息查</w:t>
      </w:r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lastRenderedPageBreak/>
        <w:t>询、信息公开申请、办事服务咨询、政策解读平台、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政民互动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平台等功能于一体的线上线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下综合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服务平台，为群众提供“一站式”、“全方位”的政务服务，有效提升了政务公开专区的服务质量。</w:t>
      </w:r>
    </w:p>
    <w:p w14:paraId="1C4B19B2" w14:textId="32867708" w:rsidR="00CF66CF" w:rsidRPr="00E531AF" w:rsidRDefault="00CF66CF" w:rsidP="00E531AF">
      <w:pPr>
        <w:pStyle w:val="20"/>
        <w:spacing w:line="560" w:lineRule="exact"/>
        <w:ind w:firstLine="688"/>
        <w:rPr>
          <w:rFonts w:ascii="黑体" w:eastAsia="黑体" w:hAnsi="黑体" w:cs="黑体"/>
          <w:color w:val="000000" w:themeColor="text1"/>
          <w:spacing w:val="12"/>
          <w:sz w:val="32"/>
          <w:szCs w:val="32"/>
          <w:shd w:val="clear" w:color="auto" w:fill="FFFFFF"/>
        </w:rPr>
      </w:pPr>
      <w:r w:rsidRPr="00E531AF">
        <w:rPr>
          <w:rFonts w:ascii="黑体" w:eastAsia="黑体" w:hAnsi="黑体" w:cs="黑体" w:hint="eastAsia"/>
          <w:color w:val="000000" w:themeColor="text1"/>
          <w:spacing w:val="12"/>
          <w:sz w:val="32"/>
          <w:szCs w:val="32"/>
          <w:shd w:val="clear" w:color="auto" w:fill="FFFFFF"/>
        </w:rPr>
        <w:t>一、制定标准，让政府服务更规范</w:t>
      </w:r>
      <w:r w:rsidR="00E531AF" w:rsidRPr="00E531AF">
        <w:rPr>
          <w:rFonts w:ascii="黑体" w:eastAsia="黑体" w:hAnsi="黑体" w:cs="黑体" w:hint="eastAsia"/>
          <w:color w:val="000000" w:themeColor="text1"/>
          <w:spacing w:val="12"/>
          <w:sz w:val="32"/>
          <w:szCs w:val="32"/>
          <w:shd w:val="clear" w:color="auto" w:fill="FFFFFF"/>
        </w:rPr>
        <w:t>。</w:t>
      </w:r>
      <w:r w:rsidRPr="00E531AF">
        <w:rPr>
          <w:rFonts w:ascii="楷体_GB2312" w:eastAsia="楷体_GB2312" w:hAnsi="仿宋_GB2312" w:cs="仿宋_GB2312" w:hint="eastAsia"/>
          <w:b/>
          <w:bCs/>
          <w:color w:val="000000" w:themeColor="text1"/>
          <w:spacing w:val="12"/>
          <w:sz w:val="32"/>
          <w:szCs w:val="32"/>
          <w:shd w:val="clear" w:color="auto" w:fill="FFFFFF"/>
        </w:rPr>
        <w:t>一方面完善组织机构。</w:t>
      </w:r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对照创评标准要求，成立以镇主要领导为组长的政务公开工作领导小组，把创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评全省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基层政务公开标准规范乡镇写入政府工作报告，列入全年重点工作，构建了专人负责，多部门协作的创评机制。</w:t>
      </w:r>
      <w:r w:rsidRPr="00E531AF">
        <w:rPr>
          <w:rFonts w:ascii="仿宋_GB2312" w:eastAsia="仿宋_GB2312" w:hAnsi="仿宋_GB2312" w:cs="仿宋_GB2312" w:hint="eastAsia"/>
          <w:b/>
          <w:bCs/>
          <w:color w:val="000000" w:themeColor="text1"/>
          <w:spacing w:val="12"/>
          <w:sz w:val="32"/>
          <w:szCs w:val="32"/>
          <w:shd w:val="clear" w:color="auto" w:fill="FFFFFF"/>
        </w:rPr>
        <w:t>强化责任落实。</w:t>
      </w:r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经过多次会议研究制定了《青云谱镇推进基层政务公开标准化规范化工作的实施方案》，明确标准化、规范化建设工作内容、责任部门、完成时限，同步落实经费保障，推动创评工作高效完成。</w:t>
      </w:r>
      <w:r w:rsidRPr="00E531AF">
        <w:rPr>
          <w:rFonts w:ascii="楷体_GB2312" w:eastAsia="楷体_GB2312" w:hAnsi="仿宋_GB2312" w:cs="仿宋_GB2312" w:hint="eastAsia"/>
          <w:b/>
          <w:bCs/>
          <w:color w:val="000000" w:themeColor="text1"/>
          <w:spacing w:val="12"/>
          <w:sz w:val="32"/>
          <w:szCs w:val="32"/>
          <w:shd w:val="clear" w:color="auto" w:fill="FFFFFF"/>
        </w:rPr>
        <w:t>另一方面健全考核机制。</w:t>
      </w:r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建立部门联动、联席会议、联合督导、绩效评价等制度机制，将政务公开工作纳入全镇年度考核内容，对各社区、村进行督查考核，逐步形成镇、村两级政务服务管理网络。</w:t>
      </w:r>
    </w:p>
    <w:p w14:paraId="20AF9061" w14:textId="3FF016C2" w:rsidR="00CF66CF" w:rsidRPr="00E531AF" w:rsidRDefault="00CF66CF" w:rsidP="00E531AF">
      <w:pPr>
        <w:pStyle w:val="20"/>
        <w:spacing w:line="560" w:lineRule="exact"/>
        <w:ind w:firstLine="688"/>
        <w:rPr>
          <w:rFonts w:ascii="黑体" w:eastAsia="黑体" w:hAnsi="黑体" w:cs="黑体"/>
          <w:color w:val="000000" w:themeColor="text1"/>
          <w:spacing w:val="12"/>
          <w:sz w:val="32"/>
          <w:szCs w:val="32"/>
          <w:shd w:val="clear" w:color="auto" w:fill="FFFFFF"/>
        </w:rPr>
      </w:pPr>
      <w:r w:rsidRPr="00E531AF">
        <w:rPr>
          <w:rFonts w:ascii="黑体" w:eastAsia="黑体" w:hAnsi="黑体" w:cs="黑体" w:hint="eastAsia"/>
          <w:color w:val="000000" w:themeColor="text1"/>
          <w:spacing w:val="12"/>
          <w:sz w:val="32"/>
          <w:szCs w:val="32"/>
          <w:shd w:val="clear" w:color="auto" w:fill="FFFFFF"/>
        </w:rPr>
        <w:t>二、突出重点，让政府服务更便民</w:t>
      </w:r>
      <w:r w:rsidR="00E531AF" w:rsidRPr="00E531AF">
        <w:rPr>
          <w:rFonts w:ascii="黑体" w:eastAsia="黑体" w:hAnsi="黑体" w:cs="黑体" w:hint="eastAsia"/>
          <w:color w:val="000000" w:themeColor="text1"/>
          <w:spacing w:val="12"/>
          <w:sz w:val="32"/>
          <w:szCs w:val="32"/>
          <w:shd w:val="clear" w:color="auto" w:fill="FFFFFF"/>
        </w:rPr>
        <w:t>。</w:t>
      </w:r>
      <w:r w:rsidRPr="00E531AF">
        <w:rPr>
          <w:rFonts w:ascii="楷体_GB2312" w:eastAsia="楷体_GB2312" w:hAnsi="仿宋_GB2312" w:cs="仿宋_GB2312" w:hint="eastAsia"/>
          <w:b/>
          <w:bCs/>
          <w:color w:val="000000" w:themeColor="text1"/>
          <w:spacing w:val="12"/>
          <w:sz w:val="32"/>
          <w:szCs w:val="32"/>
          <w:shd w:val="clear" w:color="auto" w:fill="FFFFFF"/>
        </w:rPr>
        <w:t>一是内容精准公开。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在门户网站梳理细化调整了安全生产、财政预决算、义务教育等26个领域基层政务公开标准目录，突出了针对性、易用性和可操作性，同时优化标题内容和子菜单设计30余项，做到了标准“一清二楚”，群众“一目了然”。</w:t>
      </w:r>
      <w:r w:rsidRPr="00E531AF">
        <w:rPr>
          <w:rFonts w:ascii="楷体_GB2312" w:eastAsia="楷体_GB2312" w:hAnsi="仿宋_GB2312" w:cs="仿宋_GB2312" w:hint="eastAsia"/>
          <w:b/>
          <w:bCs/>
          <w:color w:val="000000" w:themeColor="text1"/>
          <w:spacing w:val="12"/>
          <w:sz w:val="32"/>
          <w:szCs w:val="32"/>
          <w:shd w:val="clear" w:color="auto" w:fill="FFFFFF"/>
        </w:rPr>
        <w:t>二是需求精准到位。</w:t>
      </w:r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积极回应社会关切，聚焦优化营商环境、助企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纾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困、民生实事等领域，严把公开内容和公开时效，</w:t>
      </w:r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lastRenderedPageBreak/>
        <w:t>推行阳光政务，全年公开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事超项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100项，做到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民有所呼，我有所应</w:t>
      </w:r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。</w:t>
      </w:r>
      <w:r w:rsidRPr="00E531AF">
        <w:rPr>
          <w:rFonts w:ascii="楷体_GB2312" w:eastAsia="楷体_GB2312" w:hAnsi="仿宋_GB2312" w:cs="仿宋_GB2312" w:hint="eastAsia"/>
          <w:b/>
          <w:bCs/>
          <w:color w:val="000000" w:themeColor="text1"/>
          <w:spacing w:val="12"/>
          <w:sz w:val="32"/>
          <w:szCs w:val="32"/>
          <w:shd w:val="clear" w:color="auto" w:fill="FFFFFF"/>
        </w:rPr>
        <w:t>三是指导精准有效。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开辟了村、社区政务公开专区，</w:t>
      </w:r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联合纪检等相关部门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推进村（居）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务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公开全覆盖，支持指导各村（居）委会依法公开属于自治范围内的事项，重点围绕乡村振兴、村级财务等内容和资金、项目、事务等板块进行分类指导公开，更好接受群众监督。</w:t>
      </w:r>
    </w:p>
    <w:p w14:paraId="3B1680DD" w14:textId="0DB99285" w:rsidR="00CF66CF" w:rsidRPr="00E531AF" w:rsidRDefault="00CF66CF" w:rsidP="00E531AF">
      <w:pPr>
        <w:spacing w:line="560" w:lineRule="exact"/>
        <w:ind w:firstLineChars="200" w:firstLine="688"/>
        <w:rPr>
          <w:rFonts w:ascii="黑体" w:eastAsia="黑体" w:hAnsi="黑体" w:cs="黑体"/>
          <w:color w:val="000000" w:themeColor="text1"/>
          <w:spacing w:val="12"/>
          <w:sz w:val="32"/>
          <w:szCs w:val="32"/>
          <w:shd w:val="clear" w:color="auto" w:fill="FFFFFF"/>
        </w:rPr>
      </w:pPr>
      <w:r w:rsidRPr="00E531AF">
        <w:rPr>
          <w:rFonts w:ascii="黑体" w:eastAsia="黑体" w:hAnsi="黑体" w:cs="黑体" w:hint="eastAsia"/>
          <w:color w:val="000000" w:themeColor="text1"/>
          <w:spacing w:val="12"/>
          <w:sz w:val="32"/>
          <w:szCs w:val="32"/>
          <w:shd w:val="clear" w:color="auto" w:fill="FFFFFF"/>
        </w:rPr>
        <w:t>三、优化阵地，让政府服务更及时</w:t>
      </w:r>
      <w:r w:rsidR="00E531AF" w:rsidRPr="00E531AF">
        <w:rPr>
          <w:rFonts w:ascii="黑体" w:eastAsia="黑体" w:hAnsi="黑体" w:cs="黑体" w:hint="eastAsia"/>
          <w:color w:val="000000" w:themeColor="text1"/>
          <w:spacing w:val="12"/>
          <w:sz w:val="32"/>
          <w:szCs w:val="32"/>
          <w:shd w:val="clear" w:color="auto" w:fill="FFFFFF"/>
        </w:rPr>
        <w:t>。</w:t>
      </w:r>
      <w:r w:rsidRPr="00E531AF">
        <w:rPr>
          <w:rFonts w:ascii="楷体_GB2312" w:eastAsia="楷体_GB2312" w:hAnsi="仿宋_GB2312" w:cs="仿宋_GB2312" w:hint="eastAsia"/>
          <w:b/>
          <w:bCs/>
          <w:color w:val="000000" w:themeColor="text1"/>
          <w:spacing w:val="12"/>
          <w:sz w:val="32"/>
          <w:szCs w:val="32"/>
          <w:shd w:val="clear" w:color="auto" w:fill="FFFFFF"/>
        </w:rPr>
        <w:t>一是让</w:t>
      </w:r>
      <w:proofErr w:type="gramStart"/>
      <w:r w:rsidRPr="00E531AF">
        <w:rPr>
          <w:rFonts w:ascii="楷体_GB2312" w:eastAsia="楷体_GB2312" w:hAnsi="仿宋_GB2312" w:cs="仿宋_GB2312" w:hint="eastAsia"/>
          <w:b/>
          <w:bCs/>
          <w:color w:val="000000" w:themeColor="text1"/>
          <w:spacing w:val="12"/>
          <w:sz w:val="32"/>
          <w:szCs w:val="32"/>
          <w:shd w:val="clear" w:color="auto" w:fill="FFFFFF"/>
        </w:rPr>
        <w:t>群众省</w:t>
      </w:r>
      <w:proofErr w:type="gramEnd"/>
      <w:r w:rsidRPr="00E531AF">
        <w:rPr>
          <w:rFonts w:ascii="楷体_GB2312" w:eastAsia="楷体_GB2312" w:hAnsi="仿宋_GB2312" w:cs="仿宋_GB2312" w:hint="eastAsia"/>
          <w:b/>
          <w:bCs/>
          <w:color w:val="000000" w:themeColor="text1"/>
          <w:spacing w:val="12"/>
          <w:sz w:val="32"/>
          <w:szCs w:val="32"/>
          <w:shd w:val="clear" w:color="auto" w:fill="FFFFFF"/>
        </w:rPr>
        <w:t>时间。</w:t>
      </w:r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依托便民服务中心打造政务公开专区，集中配备多媒体查询机、业务自助服务终端等智能化设备，设置政务“码上晓”和“码上办”等30项公开服务内容，查询内容更多更广，群众办事内容知晓率逐步提高，平均办事时长由原来20分钟缩短至6分钟。</w:t>
      </w:r>
      <w:r w:rsidRPr="00E531AF">
        <w:rPr>
          <w:rFonts w:ascii="楷体_GB2312" w:eastAsia="楷体_GB2312" w:hAnsi="仿宋_GB2312" w:cs="仿宋_GB2312" w:hint="eastAsia"/>
          <w:b/>
          <w:bCs/>
          <w:color w:val="000000" w:themeColor="text1"/>
          <w:spacing w:val="12"/>
          <w:sz w:val="32"/>
          <w:szCs w:val="32"/>
          <w:shd w:val="clear" w:color="auto" w:fill="FFFFFF"/>
        </w:rPr>
        <w:t>二是让群众少出村。</w:t>
      </w:r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进一步扩宽服务事项公开范围，依托村、社区党群服务中心、“一站式”便民服务大厅等载体，坚持“墙上”公开与“掌上”公开双向发力，全年制作各类宣传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手册超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>10万份。将政务公开工作深入到户到人，营造有温度、有质感的政务公开氛围。</w:t>
      </w:r>
      <w:r w:rsidRPr="00E531AF">
        <w:rPr>
          <w:rFonts w:ascii="楷体_GB2312" w:eastAsia="楷体_GB2312" w:hAnsi="仿宋_GB2312" w:cs="仿宋_GB2312" w:hint="eastAsia"/>
          <w:b/>
          <w:bCs/>
          <w:color w:val="000000" w:themeColor="text1"/>
          <w:spacing w:val="12"/>
          <w:sz w:val="32"/>
          <w:szCs w:val="32"/>
          <w:shd w:val="clear" w:color="auto" w:fill="FFFFFF"/>
        </w:rPr>
        <w:t>三是让群众多点赞。</w:t>
      </w:r>
      <w:r w:rsidRPr="00E531AF">
        <w:rPr>
          <w:rFonts w:ascii="仿宋_GB2312" w:eastAsia="仿宋_GB2312" w:hAnsi="仿宋_GB2312" w:cs="仿宋_GB2312" w:hint="eastAsia"/>
          <w:color w:val="000000" w:themeColor="text1"/>
          <w:spacing w:val="12"/>
          <w:sz w:val="32"/>
          <w:szCs w:val="32"/>
          <w:shd w:val="clear" w:color="auto" w:fill="FFFFFF"/>
        </w:rPr>
        <w:t xml:space="preserve">率先在全区建立政务服务线上、线下“好差评”机制，引导办事人主动进行评价，实现群众所办事项“好差评”全覆盖。截止目前，线上评价200件，其中非常满意105件、满意95件。 </w:t>
      </w:r>
    </w:p>
    <w:p w14:paraId="6BDE0E00" w14:textId="77777777" w:rsidR="009F78DE" w:rsidRPr="00E531AF" w:rsidRDefault="009F78DE" w:rsidP="009F78DE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14:paraId="02106BF1" w14:textId="77777777" w:rsidR="00E531AF" w:rsidRPr="00E531AF" w:rsidRDefault="00E531AF" w:rsidP="00E531AF">
      <w:pPr>
        <w:pStyle w:val="a0"/>
        <w:ind w:firstLine="321"/>
        <w:rPr>
          <w:color w:val="000000" w:themeColor="text1"/>
        </w:rPr>
      </w:pPr>
    </w:p>
    <w:p w14:paraId="4D00963C" w14:textId="77777777" w:rsidR="00E531AF" w:rsidRPr="00E531AF" w:rsidRDefault="00E531AF" w:rsidP="00E531AF">
      <w:pPr>
        <w:pStyle w:val="a4"/>
        <w:rPr>
          <w:color w:val="000000" w:themeColor="text1"/>
        </w:rPr>
      </w:pPr>
    </w:p>
    <w:p w14:paraId="7F9F2F75" w14:textId="77777777" w:rsidR="00E531AF" w:rsidRPr="00E531AF" w:rsidRDefault="00E531AF" w:rsidP="00E531AF">
      <w:pPr>
        <w:rPr>
          <w:color w:val="000000" w:themeColor="text1"/>
        </w:rPr>
      </w:pPr>
    </w:p>
    <w:p w14:paraId="27E369CA" w14:textId="17888835" w:rsidR="009F78DE" w:rsidRPr="00E531AF" w:rsidRDefault="009F78DE" w:rsidP="009F78DE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E531AF">
        <w:rPr>
          <w:rFonts w:ascii="方正小标宋简体" w:eastAsia="方正小标宋简体" w:hint="eastAsia"/>
          <w:color w:val="000000" w:themeColor="text1"/>
          <w:sz w:val="44"/>
          <w:szCs w:val="44"/>
        </w:rPr>
        <w:lastRenderedPageBreak/>
        <w:t>守护“绿色空间”  唱响人文旋律</w:t>
      </w:r>
    </w:p>
    <w:p w14:paraId="405F9CC9" w14:textId="77777777" w:rsidR="00562E54" w:rsidRPr="00E531AF" w:rsidRDefault="00562E54" w:rsidP="00562E54">
      <w:pPr>
        <w:pStyle w:val="a0"/>
        <w:ind w:firstLine="321"/>
        <w:rPr>
          <w:color w:val="000000" w:themeColor="text1"/>
        </w:rPr>
      </w:pPr>
    </w:p>
    <w:p w14:paraId="5A5E243A" w14:textId="77777777" w:rsidR="009F78DE" w:rsidRPr="00E531AF" w:rsidRDefault="009F78DE" w:rsidP="009F78D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良好的生态环境是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最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普惠的民生福祉，八大山人梅湖景区管委会坚持绿水青山就是金山银山的发展理论，加强生态保护和修复，不断优化景区环境，创新工作方法，充分彰显绿水青山的生态价值，打造生态环境良好、人文底蕴浓厚的示范景区。</w:t>
      </w:r>
    </w:p>
    <w:p w14:paraId="68A0A799" w14:textId="77777777" w:rsidR="009F78DE" w:rsidRPr="00E531AF" w:rsidRDefault="009F78DE" w:rsidP="00562E5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531AF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一、坚持生态保护，凸显景区生态价值。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一是坚持长效管理。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结合气候和地理条件，对景区内绿化进行精细养护。通过整形修剪，维持景区造型优美；通过灌溉除草，保持植株正常生长；通过清理枯枝，维持环境整洁。同时，结合季节种植百日草、翠菊、睡莲等花卉，为景区增添色彩。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二是加大监管力度。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全力配合推进秸秆禁烧、大气污染防治、水污染整治等工作任务，利用监控探头及时发现有无焚烧情况，同时借助区环保局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“大气热点网格”智能监测系统，随时观察景区空气质量各项指数，并采取降尘洒水等举措，并加强水域巡查力度，禁止垂钓、围湖种菜、排倒污水、乱搭乱建等破坏水生态的行为。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三是采用生物防治。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针对景区存在部分白蚁侵害木建筑、树木的情况，聘请专业白蚁消杀技术人员对景区绿化苗木进行排查，并对白蚁受损严重的苗木进行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洒药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、挖巢、诱杀等方式保护绿化苗木。同时，在景区主入口水域种植水藻、睡莲等具有净化水质的植物，并投放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食藻虫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、虾、鱼等动物改善水域环境，有效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优化水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生态动物群落结构，营造动态水景观。</w:t>
      </w:r>
    </w:p>
    <w:p w14:paraId="5B2B1E8F" w14:textId="77777777" w:rsidR="00562E54" w:rsidRPr="00E531AF" w:rsidRDefault="009F78DE" w:rsidP="00562E5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531AF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lastRenderedPageBreak/>
        <w:t>二、倡导绿色低碳，培养绿色生活意识。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一是持续加强生态文明宣传教育。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组织开展各具特色的宣传教育活动，广泛宣传绿色低碳环保知识，充分调动广大人民群众及游客参与环境保护的积极性。通过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微信公众号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、网站等平台发布宣传节能周、垃圾分类等科普知识，让更多人为保护美好家园贡献一份力量。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二是自觉</w:t>
      </w:r>
      <w:proofErr w:type="gramStart"/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践行</w:t>
      </w:r>
      <w:proofErr w:type="gramEnd"/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绿色低碳生活方式。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充分发挥公共机构示范引领作用，积极推进建筑绿色化改造，优先使用循环再生办公产品，积极推进无纸化办公。同时倡导工作人员尽量选择步行、公交和共享出行方式，杜绝食品浪费，自觉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践行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简约适度、绿色低碳的生活方式。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三是开展多样科普培训活动。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依据自身特点，组织贴近大众的科普实践活动营造良好氛围，比如绿色骑行、徒步清理垃圾及垃圾分类有奖竞答等活动，推动群众自觉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践行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绿色低碳理念。</w:t>
      </w:r>
    </w:p>
    <w:p w14:paraId="2400F474" w14:textId="65F3F5D7" w:rsidR="008E0CEB" w:rsidRPr="00E531AF" w:rsidRDefault="009F78DE" w:rsidP="00562E5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531AF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三、彰显人文价值，树立文化品牌。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一是深入挖掘景区文化内涵。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进一步挖掘“八大山人”文化价值，通过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构建多元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文化场景和特色文化载体，全力配合八大山人纪念馆举办漆伯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麟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书画艺术研究展、金石禅心——中国美术馆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藏吴昌硕作品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特展等书画艺术展，进一步扩大八大山人文化品牌影响，实现高质量发展。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二是举办系列文艺惠民活动。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在春节、劳动节、国庆节等节假日组织开展形式多样、内容充实、内涵丰富的文艺惠民活动,比如二月二舞龙大会、遇见·梅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湖春节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游园活动、五一草地露营亲子民谣音乐汇等等，这些文艺惠民活动满足群众文化需求，营造“喜庆、祥和、幸福、安康”和积极向上的文化氛围。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三是利用短视频平台引流。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在数字时代的大背景下，短视频持续火热，各大短视频平台吸引了数以亿计的个体用户，也带起了一股“跟着短视频去旅游”的风潮。梅湖景区抓住契机，整合自身文化资源，开发了景区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的抖音官方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号，制作了一批富有创意、紧贴热点、具有景区文化特色的短视频，同时举办梅湖景区花朝节短视频大赛，展现了梅湖景区风光和人文特色，吸引更多游客玩在梅湖，乐在梅湖。</w:t>
      </w:r>
    </w:p>
    <w:p w14:paraId="75574140" w14:textId="77777777" w:rsidR="00562E54" w:rsidRPr="00E531AF" w:rsidRDefault="00562E54" w:rsidP="00562E54">
      <w:pPr>
        <w:pStyle w:val="a0"/>
        <w:spacing w:line="560" w:lineRule="exact"/>
        <w:ind w:firstLine="321"/>
        <w:rPr>
          <w:color w:val="000000" w:themeColor="text1"/>
        </w:rPr>
      </w:pPr>
    </w:p>
    <w:p w14:paraId="2F0EAC47" w14:textId="77777777" w:rsidR="00562E54" w:rsidRPr="00E531AF" w:rsidRDefault="00562E54" w:rsidP="00562E54">
      <w:pPr>
        <w:spacing w:line="560" w:lineRule="exact"/>
        <w:jc w:val="center"/>
        <w:rPr>
          <w:rFonts w:ascii="方正小标宋简体" w:eastAsia="方正小标宋简体" w:hAnsi="宋体"/>
          <w:bCs/>
          <w:color w:val="000000" w:themeColor="text1"/>
          <w:sz w:val="44"/>
          <w:szCs w:val="44"/>
        </w:rPr>
      </w:pPr>
      <w:r w:rsidRPr="00E531AF">
        <w:rPr>
          <w:rFonts w:ascii="方正小标宋简体" w:eastAsia="方正小标宋简体" w:hAnsi="宋体" w:hint="eastAsia"/>
          <w:bCs/>
          <w:color w:val="000000" w:themeColor="text1"/>
          <w:sz w:val="44"/>
          <w:szCs w:val="44"/>
        </w:rPr>
        <w:t>狠抓基础源头，加大工作力度</w:t>
      </w:r>
    </w:p>
    <w:p w14:paraId="09695CCA" w14:textId="2F6F2192" w:rsidR="00562E54" w:rsidRPr="00E531AF" w:rsidRDefault="00562E54" w:rsidP="00562E54">
      <w:pPr>
        <w:spacing w:line="560" w:lineRule="exact"/>
        <w:jc w:val="center"/>
        <w:rPr>
          <w:rFonts w:ascii="方正小标宋简体" w:eastAsia="方正小标宋简体" w:hAnsi="宋体"/>
          <w:bCs/>
          <w:color w:val="000000" w:themeColor="text1"/>
          <w:sz w:val="44"/>
          <w:szCs w:val="44"/>
        </w:rPr>
      </w:pPr>
      <w:r w:rsidRPr="00E531AF">
        <w:rPr>
          <w:rFonts w:ascii="方正小标宋简体" w:eastAsia="方正小标宋简体" w:hAnsi="宋体" w:hint="eastAsia"/>
          <w:bCs/>
          <w:color w:val="000000" w:themeColor="text1"/>
          <w:sz w:val="44"/>
          <w:szCs w:val="44"/>
        </w:rPr>
        <w:t xml:space="preserve"> 不断深化公共机构节能工作</w:t>
      </w:r>
    </w:p>
    <w:p w14:paraId="2A1957F9" w14:textId="77777777" w:rsidR="00562E54" w:rsidRPr="00E531AF" w:rsidRDefault="00562E54" w:rsidP="00562E54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2950B3D7" w14:textId="77777777" w:rsidR="00562E54" w:rsidRPr="00E531AF" w:rsidRDefault="00562E54" w:rsidP="00562E5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青云谱区公共机构节能工作在区委、区政府的坚强领导下，在省、市公共机构节能主管部门的具体指导下，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系统的开展了节能改造、能耗计量、垃圾分类、减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塑禁塑、反食品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浪费、公车管理等各方面工作，截至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2023年6月，全区公共机构人均综合能耗、单位建筑面积能耗、人均水耗</w:t>
      </w:r>
      <w:r w:rsidRPr="00E531A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等三项指标均控制在《江西省公共机构能耗定额》规定的约束值之内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。全区43家区级党政机关达到了节约型机关创建标准，建成率为96％，形成了勤俭节约、节能环保、绿色低碳的良好风尚，公共机构节能对全社会节能的示范引领作用日益凸显。</w:t>
      </w:r>
    </w:p>
    <w:p w14:paraId="1810046B" w14:textId="77777777" w:rsidR="00562E54" w:rsidRPr="00E531AF" w:rsidRDefault="00562E54" w:rsidP="00562E5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531AF">
        <w:rPr>
          <w:rFonts w:ascii="黑体" w:eastAsia="黑体" w:hint="eastAsia"/>
          <w:bCs/>
          <w:color w:val="000000" w:themeColor="text1"/>
          <w:sz w:val="32"/>
          <w:szCs w:val="32"/>
        </w:rPr>
        <w:t>一、完善“一张网络”，在凝聚节能合力上下功夫</w:t>
      </w:r>
      <w:r w:rsidRPr="00E531AF"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公共机构节能工作是一项系统工程，青云谱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区主动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担当，积极作为，提高政治站位，在认识上</w:t>
      </w:r>
      <w:proofErr w:type="gramStart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走深走实</w:t>
      </w:r>
      <w:proofErr w:type="gramEnd"/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，建立了“横向互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动、纵向促动、全民联动”的公共机构节能工作体系。</w:t>
      </w:r>
      <w:r w:rsidRPr="00E531AF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>一是横向互动。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成立区委办、区政府办、区发改委、区科工局、区财政局、区管中心等部门为成员的领导小组，由区管中心牵头，负责协调处理工作，其他职能部门协同协作、齐抓共管，统筹推进公共机构节能工作开展。</w:t>
      </w:r>
      <w:r w:rsidRPr="00E531AF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>二是纵向促动。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建立了各级公共机构节能联络员、统计员、生活垃圾分类志愿者工作网络，同时，着力加强全区公共机构节能队伍能力建设，“十四五”期间，累计举办各类型培训7场，培训人员580人次。</w:t>
      </w:r>
      <w:r w:rsidRPr="00E531AF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>三是全民联动。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积极利用中国水周、世界地球日、六五环境日、全国节能宣传周、低碳体验日等重要节点，布置开展相关主题宣传活动。在领导干部带头示范，干部职工踊跃参与的同时，各单位还结合行业特色，将节能宣传与自身工作融合，不断扩大公共机构节能宣传的影响面和辐射范围，以形式多样、内容生动、全民参与的宣传活动，彰显青云谱区节能工作广泛的群众基础和蓬勃活力。</w:t>
      </w:r>
    </w:p>
    <w:p w14:paraId="39863106" w14:textId="77777777" w:rsidR="00562E54" w:rsidRPr="00E531AF" w:rsidRDefault="00562E54" w:rsidP="00562E5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531AF">
        <w:rPr>
          <w:rFonts w:ascii="黑体" w:eastAsia="黑体" w:hint="eastAsia"/>
          <w:bCs/>
          <w:color w:val="000000" w:themeColor="text1"/>
          <w:sz w:val="32"/>
          <w:szCs w:val="32"/>
        </w:rPr>
        <w:t>二、抓住“两个源头”，在推动节能控制上求突破。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通过坚持加大节能产品的投入力度，抓住项目建设和政府采购“两个源头”，实现源头控制，存量优化，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全面推进公共机构节能工作高质量发展。</w:t>
      </w:r>
      <w:r w:rsidRPr="00E531AF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>一是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从项目建设的源头出发。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青云谱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区市民中心大楼项目进入水电工程和内饰装修阶段时，区管中心及时跟进，邀请专业节能公司一起现场查看把关，从节能灯具、节能门窗、节能墙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体材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料，空调系统、能耗监测平台建设、新能源新技术产品的使用等方面提出了十条意见建议，业主单位高度重视，增加投资87万元进行了屋顶太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阳能光伏发电电站建设和能耗监测系统建设，为节能工作打下了扎实基础。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二是从政府采购的源头出发。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做好空调、食堂等重点用能系统及部位的节能改造，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逐步淘汰高耗能设备，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区综合服务中心机关食堂集中更换一批节能灶具，对电梯、地下车库等部位LED灯进行了更换，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产生了很好的经济效应和示范效应；在全区公共机构积极推广新能源、可再生能源利用，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目前、区综合服务中心附楼屋顶50千瓦光伏电站、区国投集团屋顶30千瓦光伏电站、区市民中心16.8千瓦光伏电站均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并网发电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，年发电约10万度，折合标准煤12.29吨。</w:t>
      </w:r>
    </w:p>
    <w:p w14:paraId="41C2F0C5" w14:textId="071D0361" w:rsidR="00562E54" w:rsidRPr="00E531AF" w:rsidRDefault="00562E54" w:rsidP="00562E54">
      <w:pPr>
        <w:spacing w:line="560" w:lineRule="exact"/>
        <w:ind w:firstLineChars="200" w:firstLine="640"/>
        <w:rPr>
          <w:rFonts w:ascii="黑体" w:eastAsia="黑体"/>
          <w:bCs/>
          <w:color w:val="000000" w:themeColor="text1"/>
          <w:sz w:val="32"/>
          <w:szCs w:val="32"/>
        </w:rPr>
      </w:pPr>
      <w:r w:rsidRPr="00E531AF">
        <w:rPr>
          <w:rFonts w:ascii="黑体" w:eastAsia="黑体" w:hint="eastAsia"/>
          <w:bCs/>
          <w:color w:val="000000" w:themeColor="text1"/>
          <w:sz w:val="32"/>
          <w:szCs w:val="32"/>
        </w:rPr>
        <w:t>三、健全“三项机制”，在完善节能制度上求实效。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为保障公共机构节能工作有效推进，青云谱区突出抓好节能制度、能耗统计、节能考评等机制建设，有力促进了公共机构节能工作全面推进。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一是完善节能制度保障机制。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制定了《青云谱区公共机构节能工作综合目标考核办法》，细化考评内容和评分标准，对全区公共机构节能形成监督约束；出台了《青云谱区公共机构节能工作间七项制度》，使节能管理制度更加规范化、科学化；制定了《青云谱区公共机构节能联络员工作制度》，加强了对全区各单位节能工作人员的约束管理。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二是狠抓能耗统计工作机制。</w:t>
      </w:r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认真做好节能统计，进行节能数据统计分析，是节能工作落到实处的重要环节。青云谱区制定《青云谱区公共机构能源消耗统计实施方案》，对统计工作的范围、内容、上报时限等具体工作进行了规范。同时，开展能耗数据会审，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由区机管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中心与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各单位原表进行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核对，看有无能耗统计</w:t>
      </w:r>
      <w:proofErr w:type="gramStart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数据数据</w:t>
      </w:r>
      <w:proofErr w:type="gramEnd"/>
      <w:r w:rsidRPr="00E531AF">
        <w:rPr>
          <w:rFonts w:ascii="仿宋_GB2312" w:eastAsia="仿宋_GB2312" w:hint="eastAsia"/>
          <w:color w:val="000000" w:themeColor="text1"/>
          <w:sz w:val="32"/>
          <w:szCs w:val="32"/>
        </w:rPr>
        <w:t>虚报、漏报、瞒报等问题，通过全面系统的检查，了解掌握了全区公共机构开展节能工作的基本情况，为健全完善公共机构能耗监测体系奠定基础。</w:t>
      </w:r>
      <w:r w:rsidRPr="00E531AF">
        <w:rPr>
          <w:rFonts w:ascii="楷体_GB2312" w:eastAsia="楷体_GB2312" w:hint="eastAsia"/>
          <w:b/>
          <w:color w:val="000000" w:themeColor="text1"/>
          <w:sz w:val="32"/>
          <w:szCs w:val="32"/>
        </w:rPr>
        <w:t>三是健全节能考评监督机制。</w:t>
      </w:r>
      <w:r w:rsidRPr="00E531A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按照《青云谱区公共机构节能考核办法》，对全区纳入公共机构节能管理的51家区直单位节能工作进行了全面考核，以考核促提升，着力解决了影响我区公共机构节能工作存在的问题。</w:t>
      </w:r>
    </w:p>
    <w:p w14:paraId="59F05B94" w14:textId="6053B845" w:rsidR="00FC5E1F" w:rsidRPr="00E531AF" w:rsidRDefault="00FC5E1F" w:rsidP="00562E54">
      <w:pPr>
        <w:pStyle w:val="a4"/>
        <w:spacing w:line="560" w:lineRule="exact"/>
        <w:rPr>
          <w:color w:val="000000" w:themeColor="text1"/>
        </w:rPr>
      </w:pPr>
    </w:p>
    <w:p w14:paraId="06D1295A" w14:textId="212C25F5" w:rsidR="00C74AC1" w:rsidRPr="00E531AF" w:rsidRDefault="00C74AC1" w:rsidP="00562E54">
      <w:pPr>
        <w:spacing w:line="560" w:lineRule="exact"/>
        <w:rPr>
          <w:color w:val="000000" w:themeColor="text1"/>
        </w:rPr>
      </w:pPr>
    </w:p>
    <w:p w14:paraId="35B8EDB0" w14:textId="12834FEF" w:rsidR="00C74AC1" w:rsidRPr="00E531AF" w:rsidRDefault="00C74AC1" w:rsidP="00562E54">
      <w:pPr>
        <w:pStyle w:val="a0"/>
        <w:spacing w:line="560" w:lineRule="exact"/>
        <w:ind w:firstLine="321"/>
        <w:rPr>
          <w:color w:val="000000" w:themeColor="text1"/>
        </w:rPr>
      </w:pPr>
    </w:p>
    <w:p w14:paraId="529E32E1" w14:textId="1A12BE47" w:rsidR="00C74AC1" w:rsidRPr="00E531AF" w:rsidRDefault="00C74AC1" w:rsidP="00562E54">
      <w:pPr>
        <w:pStyle w:val="a4"/>
        <w:spacing w:line="560" w:lineRule="exact"/>
        <w:rPr>
          <w:color w:val="000000" w:themeColor="text1"/>
        </w:rPr>
      </w:pPr>
    </w:p>
    <w:p w14:paraId="5C1A69C8" w14:textId="7C58FC23" w:rsidR="00C74AC1" w:rsidRDefault="00C74AC1" w:rsidP="00562E54">
      <w:pPr>
        <w:spacing w:line="560" w:lineRule="exact"/>
      </w:pPr>
    </w:p>
    <w:p w14:paraId="7CCDCCC9" w14:textId="7E3647CE" w:rsidR="00C74AC1" w:rsidRDefault="00C74AC1" w:rsidP="00C74AC1">
      <w:pPr>
        <w:pStyle w:val="a0"/>
        <w:ind w:firstLine="321"/>
      </w:pPr>
    </w:p>
    <w:p w14:paraId="58D333EF" w14:textId="77777777" w:rsidR="00562E54" w:rsidRDefault="00562E54" w:rsidP="00562E54">
      <w:pPr>
        <w:pStyle w:val="a4"/>
      </w:pPr>
    </w:p>
    <w:p w14:paraId="6DC08A76" w14:textId="77777777" w:rsidR="00562E54" w:rsidRDefault="00562E54" w:rsidP="00562E54"/>
    <w:p w14:paraId="47B6D9E5" w14:textId="77777777" w:rsidR="00562E54" w:rsidRPr="00562E54" w:rsidRDefault="00562E54" w:rsidP="00562E54">
      <w:pPr>
        <w:pStyle w:val="a0"/>
        <w:ind w:firstLine="321"/>
      </w:pPr>
    </w:p>
    <w:p w14:paraId="036DB5BB" w14:textId="22E17F35" w:rsidR="00C74AC1" w:rsidRDefault="00C74AC1" w:rsidP="00C74AC1">
      <w:pPr>
        <w:pStyle w:val="a4"/>
      </w:pPr>
    </w:p>
    <w:p w14:paraId="3FD9D78A" w14:textId="77777777" w:rsidR="00C74AC1" w:rsidRPr="00C74AC1" w:rsidRDefault="00C74AC1" w:rsidP="00C74AC1"/>
    <w:p w14:paraId="36BF8DBC" w14:textId="77777777" w:rsidR="00E05B0C" w:rsidRDefault="00155C23">
      <w:pPr>
        <w:pStyle w:val="af0"/>
        <w:widowControl/>
        <w:spacing w:beforeLines="100" w:before="312" w:beforeAutospacing="0" w:line="560" w:lineRule="exact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00AE8" wp14:editId="5DBF1EC7">
                <wp:simplePos x="0" y="0"/>
                <wp:positionH relativeFrom="column">
                  <wp:posOffset>-1270</wp:posOffset>
                </wp:positionH>
                <wp:positionV relativeFrom="paragraph">
                  <wp:posOffset>146685</wp:posOffset>
                </wp:positionV>
                <wp:extent cx="536384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6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FCB25" id="直接连接符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1.55pt" to="422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">
                <v:stroke joinstyle="miter"/>
              </v:line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C907D" wp14:editId="650FB6DE">
                <wp:simplePos x="0" y="0"/>
                <wp:positionH relativeFrom="column">
                  <wp:posOffset>-5715</wp:posOffset>
                </wp:positionH>
                <wp:positionV relativeFrom="paragraph">
                  <wp:posOffset>568960</wp:posOffset>
                </wp:positionV>
                <wp:extent cx="536384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2045" y="7586345"/>
                          <a:ext cx="5386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189A0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4.8pt" to="421.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">
                <v:stroke joinstyle="miter"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报：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青云谱区“五型”政府建设领导小组组长、常务副组长、副组长。</w:t>
      </w:r>
    </w:p>
    <w:p w14:paraId="6DAD2AFA" w14:textId="77777777" w:rsidR="00E05B0C" w:rsidRDefault="00155C23">
      <w:pPr>
        <w:pStyle w:val="af0"/>
        <w:widowControl/>
        <w:spacing w:line="560" w:lineRule="exact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749FA" wp14:editId="120DC1CE">
                <wp:simplePos x="0" y="0"/>
                <wp:positionH relativeFrom="column">
                  <wp:posOffset>-24765</wp:posOffset>
                </wp:positionH>
                <wp:positionV relativeFrom="paragraph">
                  <wp:posOffset>394970</wp:posOffset>
                </wp:positionV>
                <wp:extent cx="536384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6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F7595"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31.1pt" to="420.4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">
                <v:stroke joinstyle="miter"/>
              </v:line>
            </w:pict>
          </mc:Fallback>
        </mc:AlternateContent>
      </w:r>
      <w:r>
        <w:rPr>
          <w:rFonts w:ascii="仿宋_GB2312" w:eastAsia="仿宋_GB2312" w:hAnsi="仿宋_GB2312" w:cs="仿宋_GB2312"/>
          <w:sz w:val="28"/>
          <w:szCs w:val="28"/>
        </w:rPr>
        <w:t>发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各街办、镇、集聚区，区政府各部门，区直各单位。</w:t>
      </w:r>
    </w:p>
    <w:p w14:paraId="2756B62D" w14:textId="77777777" w:rsidR="00E05B0C" w:rsidRDefault="00155C23">
      <w:pPr>
        <w:pStyle w:val="af0"/>
        <w:widowControl/>
        <w:spacing w:line="560" w:lineRule="exact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0C857" wp14:editId="48A2768A">
                <wp:simplePos x="0" y="0"/>
                <wp:positionH relativeFrom="column">
                  <wp:posOffset>-40005</wp:posOffset>
                </wp:positionH>
                <wp:positionV relativeFrom="paragraph">
                  <wp:posOffset>322580</wp:posOffset>
                </wp:positionV>
                <wp:extent cx="536384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6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A0148" id="直接连接符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25.4pt" to="419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">
                <v:stroke joinstyle="miter"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区“五型”政府建设领导小组       办公室邮箱：qwxzfjs@163.com</w:t>
      </w:r>
    </w:p>
    <w:sectPr w:rsidR="00E05B0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7E0B" w14:textId="77777777" w:rsidR="00FF0E4A" w:rsidRDefault="00FF0E4A">
      <w:r>
        <w:separator/>
      </w:r>
    </w:p>
  </w:endnote>
  <w:endnote w:type="continuationSeparator" w:id="0">
    <w:p w14:paraId="3E096B82" w14:textId="77777777" w:rsidR="00FF0E4A" w:rsidRDefault="00FF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52FF021D-79B0-480B-A29E-FACD551D921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87D254D-38E0-4C9A-986A-78C9C772D59B}"/>
    <w:embedBold r:id="rId3" w:subsetted="1" w:fontKey="{6541C0AE-E39A-4040-8E8F-F36C3DCB349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1C64AA54-1460-4DD0-9A2A-5DBAB1B3AD3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2312F31C-3EBE-4AC0-97F3-CA0F69E21A24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6" w:subsetted="1" w:fontKey="{6165F691-C434-41C2-8810-8DCF7D8C8D85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7" w:subsetted="1" w:fontKey="{7E669C81-602A-441C-A101-55028D6D3460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AD2D" w14:textId="77777777" w:rsidR="00E05B0C" w:rsidRDefault="00155C23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56BC4" wp14:editId="3033FB5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3E4133" w14:textId="77777777" w:rsidR="00E05B0C" w:rsidRDefault="00155C23">
                          <w:pPr>
                            <w:pStyle w:val="ac"/>
                            <w:rPr>
                              <w:rFonts w:asciiTheme="minorEastAsia" w:hAnsiTheme="minorEastAsia" w:cstheme="minorEastAsia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1"/>
                              <w:szCs w:val="32"/>
                            </w:rPr>
                            <w:t>7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56BC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553E4133" w14:textId="77777777" w:rsidR="00E05B0C" w:rsidRDefault="00155C23">
                    <w:pPr>
                      <w:pStyle w:val="ac"/>
                      <w:rPr>
                        <w:rFonts w:asciiTheme="minorEastAsia" w:hAnsiTheme="minorEastAsia" w:cstheme="minorEastAsia"/>
                        <w:sz w:val="21"/>
                        <w:szCs w:val="32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1"/>
                        <w:szCs w:val="32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1"/>
                        <w:szCs w:val="32"/>
                      </w:rPr>
                      <w:t>7</w:t>
                    </w:r>
                    <w:r>
                      <w:rPr>
                        <w:rFonts w:asciiTheme="minorEastAsia" w:hAnsiTheme="minorEastAsia" w:cstheme="minorEastAsia" w:hint="eastAsia"/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1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68CB" w14:textId="77777777" w:rsidR="00FF0E4A" w:rsidRDefault="00FF0E4A">
      <w:r>
        <w:separator/>
      </w:r>
    </w:p>
  </w:footnote>
  <w:footnote w:type="continuationSeparator" w:id="0">
    <w:p w14:paraId="4BD1E129" w14:textId="77777777" w:rsidR="00FF0E4A" w:rsidRDefault="00FF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DD9A61"/>
    <w:multiLevelType w:val="singleLevel"/>
    <w:tmpl w:val="85DD9A61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8E607B68"/>
    <w:multiLevelType w:val="singleLevel"/>
    <w:tmpl w:val="8E607B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255EF77"/>
    <w:multiLevelType w:val="singleLevel"/>
    <w:tmpl w:val="6255EF7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 w16cid:durableId="963000582">
    <w:abstractNumId w:val="0"/>
    <w:lvlOverride w:ilvl="0">
      <w:startOverride w:val="3"/>
    </w:lvlOverride>
  </w:num>
  <w:num w:numId="2" w16cid:durableId="1570729115">
    <w:abstractNumId w:val="2"/>
    <w:lvlOverride w:ilvl="0">
      <w:startOverride w:val="1"/>
    </w:lvlOverride>
  </w:num>
  <w:num w:numId="3" w16cid:durableId="1909684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38"/>
    <w:rsid w:val="BFBCF7E5"/>
    <w:rsid w:val="C5E9CBF5"/>
    <w:rsid w:val="CE5FF93E"/>
    <w:rsid w:val="D3BCE844"/>
    <w:rsid w:val="D7E31853"/>
    <w:rsid w:val="D7FA8D21"/>
    <w:rsid w:val="DDF01ACD"/>
    <w:rsid w:val="DDFF295A"/>
    <w:rsid w:val="DEBDD1DA"/>
    <w:rsid w:val="DFBEBEC3"/>
    <w:rsid w:val="DFF5E636"/>
    <w:rsid w:val="DFFB6FAE"/>
    <w:rsid w:val="E7F78C5B"/>
    <w:rsid w:val="EBDB7E42"/>
    <w:rsid w:val="EC9F1122"/>
    <w:rsid w:val="EFDA478D"/>
    <w:rsid w:val="EFDD6D6A"/>
    <w:rsid w:val="F0DFB554"/>
    <w:rsid w:val="F0F1AB0D"/>
    <w:rsid w:val="F47B7905"/>
    <w:rsid w:val="F7B6F034"/>
    <w:rsid w:val="F7F4A222"/>
    <w:rsid w:val="FB7F6878"/>
    <w:rsid w:val="FBB6876B"/>
    <w:rsid w:val="FD5F4A82"/>
    <w:rsid w:val="FDFF5C03"/>
    <w:rsid w:val="FE7772E9"/>
    <w:rsid w:val="FEEF60F3"/>
    <w:rsid w:val="FEF91BD8"/>
    <w:rsid w:val="FFAEE876"/>
    <w:rsid w:val="FFD54EF4"/>
    <w:rsid w:val="FFDE3356"/>
    <w:rsid w:val="FFF52BBD"/>
    <w:rsid w:val="FFF5C2EC"/>
    <w:rsid w:val="FFFD839C"/>
    <w:rsid w:val="FFFEC3BF"/>
    <w:rsid w:val="00064442"/>
    <w:rsid w:val="000B17E6"/>
    <w:rsid w:val="000D2C4C"/>
    <w:rsid w:val="00136842"/>
    <w:rsid w:val="00155C23"/>
    <w:rsid w:val="001606C9"/>
    <w:rsid w:val="001E30FC"/>
    <w:rsid w:val="002B58E2"/>
    <w:rsid w:val="003102B5"/>
    <w:rsid w:val="0039534A"/>
    <w:rsid w:val="003A6788"/>
    <w:rsid w:val="003C7CAB"/>
    <w:rsid w:val="00401345"/>
    <w:rsid w:val="00481808"/>
    <w:rsid w:val="004847A4"/>
    <w:rsid w:val="00514540"/>
    <w:rsid w:val="00536DBA"/>
    <w:rsid w:val="00562E54"/>
    <w:rsid w:val="005A45F2"/>
    <w:rsid w:val="005C7CFA"/>
    <w:rsid w:val="00613D96"/>
    <w:rsid w:val="0062014A"/>
    <w:rsid w:val="006545D8"/>
    <w:rsid w:val="007415DE"/>
    <w:rsid w:val="007A3DA3"/>
    <w:rsid w:val="008706F2"/>
    <w:rsid w:val="008D1C09"/>
    <w:rsid w:val="008E0CEB"/>
    <w:rsid w:val="0096433C"/>
    <w:rsid w:val="009B5375"/>
    <w:rsid w:val="009E471F"/>
    <w:rsid w:val="009F78DE"/>
    <w:rsid w:val="00AA1574"/>
    <w:rsid w:val="00AA3C57"/>
    <w:rsid w:val="00B958E5"/>
    <w:rsid w:val="00B96997"/>
    <w:rsid w:val="00BB3293"/>
    <w:rsid w:val="00C06F07"/>
    <w:rsid w:val="00C74AC1"/>
    <w:rsid w:val="00CF4B3E"/>
    <w:rsid w:val="00CF66CF"/>
    <w:rsid w:val="00D52A38"/>
    <w:rsid w:val="00DF713D"/>
    <w:rsid w:val="00E05B0C"/>
    <w:rsid w:val="00E13930"/>
    <w:rsid w:val="00E22857"/>
    <w:rsid w:val="00E531AF"/>
    <w:rsid w:val="00ED58F0"/>
    <w:rsid w:val="00EF50F5"/>
    <w:rsid w:val="00FC5E1F"/>
    <w:rsid w:val="00FF0E4A"/>
    <w:rsid w:val="01043F81"/>
    <w:rsid w:val="01126B0E"/>
    <w:rsid w:val="0121266A"/>
    <w:rsid w:val="01213255"/>
    <w:rsid w:val="013202B4"/>
    <w:rsid w:val="013C110F"/>
    <w:rsid w:val="013C25E3"/>
    <w:rsid w:val="01464D73"/>
    <w:rsid w:val="014C03E7"/>
    <w:rsid w:val="01666FE2"/>
    <w:rsid w:val="0180316B"/>
    <w:rsid w:val="018B74F3"/>
    <w:rsid w:val="018D1C35"/>
    <w:rsid w:val="01AD52FF"/>
    <w:rsid w:val="01AE474E"/>
    <w:rsid w:val="01D45836"/>
    <w:rsid w:val="01E158E8"/>
    <w:rsid w:val="01E4037B"/>
    <w:rsid w:val="01E742CC"/>
    <w:rsid w:val="01E947DE"/>
    <w:rsid w:val="01F2689D"/>
    <w:rsid w:val="022B70C1"/>
    <w:rsid w:val="026F4002"/>
    <w:rsid w:val="02A72C2B"/>
    <w:rsid w:val="02AC2055"/>
    <w:rsid w:val="02B06A46"/>
    <w:rsid w:val="02B10C8D"/>
    <w:rsid w:val="02B949C3"/>
    <w:rsid w:val="02BA5EF6"/>
    <w:rsid w:val="02C4719B"/>
    <w:rsid w:val="031E6C9F"/>
    <w:rsid w:val="032869CC"/>
    <w:rsid w:val="032C2AF0"/>
    <w:rsid w:val="033373E7"/>
    <w:rsid w:val="035D341E"/>
    <w:rsid w:val="03703443"/>
    <w:rsid w:val="03B17B34"/>
    <w:rsid w:val="03C15287"/>
    <w:rsid w:val="03E347CC"/>
    <w:rsid w:val="04000113"/>
    <w:rsid w:val="04072123"/>
    <w:rsid w:val="042A17AC"/>
    <w:rsid w:val="043F7CAF"/>
    <w:rsid w:val="04452854"/>
    <w:rsid w:val="044C059C"/>
    <w:rsid w:val="045A4388"/>
    <w:rsid w:val="04655A05"/>
    <w:rsid w:val="04CB5942"/>
    <w:rsid w:val="04FA3407"/>
    <w:rsid w:val="05042BAE"/>
    <w:rsid w:val="050A6D6B"/>
    <w:rsid w:val="05171E4F"/>
    <w:rsid w:val="0528203D"/>
    <w:rsid w:val="05296C0E"/>
    <w:rsid w:val="052B2C3B"/>
    <w:rsid w:val="05303539"/>
    <w:rsid w:val="057B1454"/>
    <w:rsid w:val="05941952"/>
    <w:rsid w:val="05955B12"/>
    <w:rsid w:val="05AE4FC1"/>
    <w:rsid w:val="05B53307"/>
    <w:rsid w:val="05C74B80"/>
    <w:rsid w:val="05D9220C"/>
    <w:rsid w:val="05EE4961"/>
    <w:rsid w:val="06256A50"/>
    <w:rsid w:val="062A4AAA"/>
    <w:rsid w:val="063B4F7E"/>
    <w:rsid w:val="06434D53"/>
    <w:rsid w:val="065723F0"/>
    <w:rsid w:val="06764338"/>
    <w:rsid w:val="06783A7C"/>
    <w:rsid w:val="067944CE"/>
    <w:rsid w:val="067D35FC"/>
    <w:rsid w:val="06865602"/>
    <w:rsid w:val="069B0A7D"/>
    <w:rsid w:val="069F361D"/>
    <w:rsid w:val="06B95D69"/>
    <w:rsid w:val="06BE74D7"/>
    <w:rsid w:val="06E579E9"/>
    <w:rsid w:val="06EF73EC"/>
    <w:rsid w:val="06FE24C8"/>
    <w:rsid w:val="0706632A"/>
    <w:rsid w:val="07087D0F"/>
    <w:rsid w:val="070B5884"/>
    <w:rsid w:val="071D5057"/>
    <w:rsid w:val="072E6A00"/>
    <w:rsid w:val="073D46A5"/>
    <w:rsid w:val="075851C2"/>
    <w:rsid w:val="075921F8"/>
    <w:rsid w:val="075D7696"/>
    <w:rsid w:val="076807FE"/>
    <w:rsid w:val="07987C52"/>
    <w:rsid w:val="079A3A47"/>
    <w:rsid w:val="079D136A"/>
    <w:rsid w:val="07A21077"/>
    <w:rsid w:val="07B65741"/>
    <w:rsid w:val="07BE1627"/>
    <w:rsid w:val="07CC28B7"/>
    <w:rsid w:val="07CE7229"/>
    <w:rsid w:val="07E91F1B"/>
    <w:rsid w:val="0821221D"/>
    <w:rsid w:val="082F08F3"/>
    <w:rsid w:val="08634598"/>
    <w:rsid w:val="088D0C10"/>
    <w:rsid w:val="08B84855"/>
    <w:rsid w:val="08CA4D45"/>
    <w:rsid w:val="08D84DE8"/>
    <w:rsid w:val="08E92BE5"/>
    <w:rsid w:val="09067272"/>
    <w:rsid w:val="0907733D"/>
    <w:rsid w:val="094F4EFD"/>
    <w:rsid w:val="09553973"/>
    <w:rsid w:val="095A0B9A"/>
    <w:rsid w:val="098722F5"/>
    <w:rsid w:val="09A55495"/>
    <w:rsid w:val="09AA32A7"/>
    <w:rsid w:val="09AC45CE"/>
    <w:rsid w:val="09D4364D"/>
    <w:rsid w:val="09E56F6D"/>
    <w:rsid w:val="09F51686"/>
    <w:rsid w:val="09F8632F"/>
    <w:rsid w:val="0A221A01"/>
    <w:rsid w:val="0A326A38"/>
    <w:rsid w:val="0A3A18D0"/>
    <w:rsid w:val="0A5E5DBC"/>
    <w:rsid w:val="0A684145"/>
    <w:rsid w:val="0AA27DCC"/>
    <w:rsid w:val="0AB7286F"/>
    <w:rsid w:val="0AB73572"/>
    <w:rsid w:val="0ABD6192"/>
    <w:rsid w:val="0AD01CF8"/>
    <w:rsid w:val="0AD45EA5"/>
    <w:rsid w:val="0AD564C7"/>
    <w:rsid w:val="0AE63609"/>
    <w:rsid w:val="0B010466"/>
    <w:rsid w:val="0B0E5273"/>
    <w:rsid w:val="0B0F648A"/>
    <w:rsid w:val="0B1D2395"/>
    <w:rsid w:val="0B1F0B97"/>
    <w:rsid w:val="0B260BDF"/>
    <w:rsid w:val="0B4D3812"/>
    <w:rsid w:val="0B535F94"/>
    <w:rsid w:val="0B69698F"/>
    <w:rsid w:val="0B7D1DDA"/>
    <w:rsid w:val="0B973A06"/>
    <w:rsid w:val="0BA02349"/>
    <w:rsid w:val="0BE71626"/>
    <w:rsid w:val="0BF12F0C"/>
    <w:rsid w:val="0C015363"/>
    <w:rsid w:val="0C0B0BFB"/>
    <w:rsid w:val="0C1B14DC"/>
    <w:rsid w:val="0C423A35"/>
    <w:rsid w:val="0C4C2B75"/>
    <w:rsid w:val="0C561983"/>
    <w:rsid w:val="0C74076D"/>
    <w:rsid w:val="0C89336E"/>
    <w:rsid w:val="0CA06DC5"/>
    <w:rsid w:val="0CAB16D0"/>
    <w:rsid w:val="0CCF54FF"/>
    <w:rsid w:val="0CF033E2"/>
    <w:rsid w:val="0D082A67"/>
    <w:rsid w:val="0D16322E"/>
    <w:rsid w:val="0D2D1A2A"/>
    <w:rsid w:val="0D3A69E9"/>
    <w:rsid w:val="0D625FC6"/>
    <w:rsid w:val="0D6874DE"/>
    <w:rsid w:val="0D694104"/>
    <w:rsid w:val="0D6B66FA"/>
    <w:rsid w:val="0D816493"/>
    <w:rsid w:val="0D823828"/>
    <w:rsid w:val="0D84651C"/>
    <w:rsid w:val="0D8F7079"/>
    <w:rsid w:val="0D9035A7"/>
    <w:rsid w:val="0DAA628C"/>
    <w:rsid w:val="0DEA1EB1"/>
    <w:rsid w:val="0DF7400B"/>
    <w:rsid w:val="0DFC721E"/>
    <w:rsid w:val="0E026543"/>
    <w:rsid w:val="0E1328AD"/>
    <w:rsid w:val="0E1423BB"/>
    <w:rsid w:val="0E2B2B29"/>
    <w:rsid w:val="0E2E175F"/>
    <w:rsid w:val="0E3142E6"/>
    <w:rsid w:val="0E4615E9"/>
    <w:rsid w:val="0E8D0025"/>
    <w:rsid w:val="0E996E91"/>
    <w:rsid w:val="0E9A3BB9"/>
    <w:rsid w:val="0E9D2DA0"/>
    <w:rsid w:val="0ED63AE7"/>
    <w:rsid w:val="0F022C5F"/>
    <w:rsid w:val="0F083EB9"/>
    <w:rsid w:val="0F1A0513"/>
    <w:rsid w:val="0F1C740D"/>
    <w:rsid w:val="0F3040E4"/>
    <w:rsid w:val="0F306BD9"/>
    <w:rsid w:val="0F384C1F"/>
    <w:rsid w:val="0F3B68A9"/>
    <w:rsid w:val="0F4220F4"/>
    <w:rsid w:val="0F4D1347"/>
    <w:rsid w:val="0F562479"/>
    <w:rsid w:val="0F695028"/>
    <w:rsid w:val="0F76214D"/>
    <w:rsid w:val="0F7D5C3A"/>
    <w:rsid w:val="0F7E12F7"/>
    <w:rsid w:val="0F81247A"/>
    <w:rsid w:val="0F862C5D"/>
    <w:rsid w:val="0F9629FD"/>
    <w:rsid w:val="0F96394F"/>
    <w:rsid w:val="0F9A398A"/>
    <w:rsid w:val="0FC60E2B"/>
    <w:rsid w:val="0FD94BA3"/>
    <w:rsid w:val="0FEB7238"/>
    <w:rsid w:val="0FFF6C17"/>
    <w:rsid w:val="10071DE3"/>
    <w:rsid w:val="102A3B47"/>
    <w:rsid w:val="106E3C43"/>
    <w:rsid w:val="106E54E2"/>
    <w:rsid w:val="10762E22"/>
    <w:rsid w:val="10974C81"/>
    <w:rsid w:val="10C60DED"/>
    <w:rsid w:val="10D0477C"/>
    <w:rsid w:val="10D81FA1"/>
    <w:rsid w:val="10DB794F"/>
    <w:rsid w:val="10DC2830"/>
    <w:rsid w:val="10DE35F6"/>
    <w:rsid w:val="10E4172D"/>
    <w:rsid w:val="10ED487D"/>
    <w:rsid w:val="11005AD5"/>
    <w:rsid w:val="1105555A"/>
    <w:rsid w:val="11194B4C"/>
    <w:rsid w:val="11552058"/>
    <w:rsid w:val="11662BB9"/>
    <w:rsid w:val="11735E8C"/>
    <w:rsid w:val="1182687E"/>
    <w:rsid w:val="11930088"/>
    <w:rsid w:val="11941FCA"/>
    <w:rsid w:val="119F6011"/>
    <w:rsid w:val="11CF3275"/>
    <w:rsid w:val="11D97A46"/>
    <w:rsid w:val="11E7544A"/>
    <w:rsid w:val="11F30014"/>
    <w:rsid w:val="12092727"/>
    <w:rsid w:val="1218224B"/>
    <w:rsid w:val="12245FD0"/>
    <w:rsid w:val="122F44C8"/>
    <w:rsid w:val="12363305"/>
    <w:rsid w:val="12477109"/>
    <w:rsid w:val="124F5098"/>
    <w:rsid w:val="12804FC8"/>
    <w:rsid w:val="12836292"/>
    <w:rsid w:val="12BB47AA"/>
    <w:rsid w:val="12BF4B13"/>
    <w:rsid w:val="12E60607"/>
    <w:rsid w:val="12F55DA3"/>
    <w:rsid w:val="12FB753C"/>
    <w:rsid w:val="132729CB"/>
    <w:rsid w:val="132E5CDC"/>
    <w:rsid w:val="13397094"/>
    <w:rsid w:val="133E3619"/>
    <w:rsid w:val="1346318A"/>
    <w:rsid w:val="1347708F"/>
    <w:rsid w:val="138021B2"/>
    <w:rsid w:val="13942CDD"/>
    <w:rsid w:val="13AF54F7"/>
    <w:rsid w:val="13BD5608"/>
    <w:rsid w:val="13BD702A"/>
    <w:rsid w:val="13C9139E"/>
    <w:rsid w:val="13D60D8A"/>
    <w:rsid w:val="13DB4994"/>
    <w:rsid w:val="13E87623"/>
    <w:rsid w:val="13F513B4"/>
    <w:rsid w:val="140A45E1"/>
    <w:rsid w:val="140D7CE5"/>
    <w:rsid w:val="14296E60"/>
    <w:rsid w:val="142E2C28"/>
    <w:rsid w:val="143C7A92"/>
    <w:rsid w:val="143F5A4A"/>
    <w:rsid w:val="14516039"/>
    <w:rsid w:val="146935A2"/>
    <w:rsid w:val="14721CA0"/>
    <w:rsid w:val="147545CD"/>
    <w:rsid w:val="149B2A63"/>
    <w:rsid w:val="149B3F6D"/>
    <w:rsid w:val="149C63BC"/>
    <w:rsid w:val="14A20CCC"/>
    <w:rsid w:val="14A32D42"/>
    <w:rsid w:val="151241CF"/>
    <w:rsid w:val="15174FB8"/>
    <w:rsid w:val="15453EDA"/>
    <w:rsid w:val="154C5179"/>
    <w:rsid w:val="15687892"/>
    <w:rsid w:val="157163F1"/>
    <w:rsid w:val="157E1309"/>
    <w:rsid w:val="159B04EF"/>
    <w:rsid w:val="15CB1738"/>
    <w:rsid w:val="15D54D03"/>
    <w:rsid w:val="15EA6EEA"/>
    <w:rsid w:val="15EF72F3"/>
    <w:rsid w:val="162772C4"/>
    <w:rsid w:val="16592C23"/>
    <w:rsid w:val="16620902"/>
    <w:rsid w:val="166F3026"/>
    <w:rsid w:val="16770FE7"/>
    <w:rsid w:val="167B2EF9"/>
    <w:rsid w:val="16AD15CA"/>
    <w:rsid w:val="16B642D5"/>
    <w:rsid w:val="16C51F20"/>
    <w:rsid w:val="16D704FD"/>
    <w:rsid w:val="17144871"/>
    <w:rsid w:val="1728714F"/>
    <w:rsid w:val="172A28DA"/>
    <w:rsid w:val="173947FE"/>
    <w:rsid w:val="17446BE7"/>
    <w:rsid w:val="175D469F"/>
    <w:rsid w:val="177655B7"/>
    <w:rsid w:val="17765AD8"/>
    <w:rsid w:val="177A2E72"/>
    <w:rsid w:val="17B503DA"/>
    <w:rsid w:val="17B525DB"/>
    <w:rsid w:val="17FB537D"/>
    <w:rsid w:val="181B43E2"/>
    <w:rsid w:val="18285EE2"/>
    <w:rsid w:val="182D2183"/>
    <w:rsid w:val="183E1497"/>
    <w:rsid w:val="18593755"/>
    <w:rsid w:val="18601A9B"/>
    <w:rsid w:val="18690E7F"/>
    <w:rsid w:val="18942658"/>
    <w:rsid w:val="18944A6F"/>
    <w:rsid w:val="189D53FF"/>
    <w:rsid w:val="18D41FE6"/>
    <w:rsid w:val="18E67216"/>
    <w:rsid w:val="19035351"/>
    <w:rsid w:val="191D64F3"/>
    <w:rsid w:val="194615E7"/>
    <w:rsid w:val="19476D41"/>
    <w:rsid w:val="194C4E9E"/>
    <w:rsid w:val="195B676E"/>
    <w:rsid w:val="19652249"/>
    <w:rsid w:val="19731D60"/>
    <w:rsid w:val="19AF4607"/>
    <w:rsid w:val="19B669F9"/>
    <w:rsid w:val="19DB3A79"/>
    <w:rsid w:val="19F25DD4"/>
    <w:rsid w:val="1A3639BF"/>
    <w:rsid w:val="1A857FC8"/>
    <w:rsid w:val="1AB80073"/>
    <w:rsid w:val="1AB96018"/>
    <w:rsid w:val="1AC2789F"/>
    <w:rsid w:val="1ACF1BDC"/>
    <w:rsid w:val="1AD3545F"/>
    <w:rsid w:val="1AD92A29"/>
    <w:rsid w:val="1AE55515"/>
    <w:rsid w:val="1AF1568B"/>
    <w:rsid w:val="1B0777CE"/>
    <w:rsid w:val="1B115D4C"/>
    <w:rsid w:val="1B150DC3"/>
    <w:rsid w:val="1B29313B"/>
    <w:rsid w:val="1B473BCC"/>
    <w:rsid w:val="1B5E605B"/>
    <w:rsid w:val="1B766372"/>
    <w:rsid w:val="1B990538"/>
    <w:rsid w:val="1BA83125"/>
    <w:rsid w:val="1BAD1CA4"/>
    <w:rsid w:val="1BB011C9"/>
    <w:rsid w:val="1BBC766E"/>
    <w:rsid w:val="1BBE16A7"/>
    <w:rsid w:val="1BC15770"/>
    <w:rsid w:val="1BFB7C20"/>
    <w:rsid w:val="1C044A15"/>
    <w:rsid w:val="1C12567E"/>
    <w:rsid w:val="1C1947F8"/>
    <w:rsid w:val="1C304CB9"/>
    <w:rsid w:val="1C3D3016"/>
    <w:rsid w:val="1C425982"/>
    <w:rsid w:val="1C441CFC"/>
    <w:rsid w:val="1C7566AF"/>
    <w:rsid w:val="1C9F1D92"/>
    <w:rsid w:val="1CAD1424"/>
    <w:rsid w:val="1CB107F8"/>
    <w:rsid w:val="1CB2766D"/>
    <w:rsid w:val="1CC60F51"/>
    <w:rsid w:val="1D0C6919"/>
    <w:rsid w:val="1D144D14"/>
    <w:rsid w:val="1D1F6450"/>
    <w:rsid w:val="1D2E7EF9"/>
    <w:rsid w:val="1D3E4F59"/>
    <w:rsid w:val="1D452186"/>
    <w:rsid w:val="1D56337C"/>
    <w:rsid w:val="1D597A35"/>
    <w:rsid w:val="1D807DCA"/>
    <w:rsid w:val="1D9D4CC2"/>
    <w:rsid w:val="1DAB654E"/>
    <w:rsid w:val="1DB62366"/>
    <w:rsid w:val="1DBF4212"/>
    <w:rsid w:val="1DCB0820"/>
    <w:rsid w:val="1DD3664F"/>
    <w:rsid w:val="1DDC012B"/>
    <w:rsid w:val="1DF70613"/>
    <w:rsid w:val="1DFC7E7D"/>
    <w:rsid w:val="1DFFCB1B"/>
    <w:rsid w:val="1E030887"/>
    <w:rsid w:val="1E1F2CCE"/>
    <w:rsid w:val="1E2B40A8"/>
    <w:rsid w:val="1E2C3923"/>
    <w:rsid w:val="1E586F56"/>
    <w:rsid w:val="1E606392"/>
    <w:rsid w:val="1E8F3539"/>
    <w:rsid w:val="1EA019CE"/>
    <w:rsid w:val="1EB24C0D"/>
    <w:rsid w:val="1EB40AC7"/>
    <w:rsid w:val="1EC02AD7"/>
    <w:rsid w:val="1ECE217A"/>
    <w:rsid w:val="1EF52100"/>
    <w:rsid w:val="1F011E8C"/>
    <w:rsid w:val="1F2136F6"/>
    <w:rsid w:val="1F2850D5"/>
    <w:rsid w:val="1F644206"/>
    <w:rsid w:val="1F6C1824"/>
    <w:rsid w:val="1F73300E"/>
    <w:rsid w:val="1F841518"/>
    <w:rsid w:val="1F9A0C73"/>
    <w:rsid w:val="1F9F31CD"/>
    <w:rsid w:val="1FCF36C9"/>
    <w:rsid w:val="1FD83F57"/>
    <w:rsid w:val="20107E46"/>
    <w:rsid w:val="202D3DE8"/>
    <w:rsid w:val="20390ABD"/>
    <w:rsid w:val="20403CD6"/>
    <w:rsid w:val="20706044"/>
    <w:rsid w:val="20742446"/>
    <w:rsid w:val="207F2F71"/>
    <w:rsid w:val="208253AC"/>
    <w:rsid w:val="2089033C"/>
    <w:rsid w:val="208C6551"/>
    <w:rsid w:val="20A15A5E"/>
    <w:rsid w:val="20A412F3"/>
    <w:rsid w:val="20B23C12"/>
    <w:rsid w:val="20C044B5"/>
    <w:rsid w:val="20D71C63"/>
    <w:rsid w:val="20F56396"/>
    <w:rsid w:val="20F61BA7"/>
    <w:rsid w:val="2111509E"/>
    <w:rsid w:val="21182F60"/>
    <w:rsid w:val="21445389"/>
    <w:rsid w:val="215148B6"/>
    <w:rsid w:val="2167246E"/>
    <w:rsid w:val="2181057A"/>
    <w:rsid w:val="218B702E"/>
    <w:rsid w:val="21A732C7"/>
    <w:rsid w:val="21BA3D25"/>
    <w:rsid w:val="21DC2C0D"/>
    <w:rsid w:val="21DF70DA"/>
    <w:rsid w:val="22451156"/>
    <w:rsid w:val="224C14D2"/>
    <w:rsid w:val="22557277"/>
    <w:rsid w:val="225C6BB0"/>
    <w:rsid w:val="22644DFE"/>
    <w:rsid w:val="226E6639"/>
    <w:rsid w:val="227B51FD"/>
    <w:rsid w:val="229C633C"/>
    <w:rsid w:val="22A62452"/>
    <w:rsid w:val="22AB4E43"/>
    <w:rsid w:val="22B44871"/>
    <w:rsid w:val="22CA3B31"/>
    <w:rsid w:val="22CF005A"/>
    <w:rsid w:val="231463EE"/>
    <w:rsid w:val="232E240D"/>
    <w:rsid w:val="233C4338"/>
    <w:rsid w:val="233F07BF"/>
    <w:rsid w:val="23685B29"/>
    <w:rsid w:val="237A3490"/>
    <w:rsid w:val="238954D4"/>
    <w:rsid w:val="238C6709"/>
    <w:rsid w:val="23992902"/>
    <w:rsid w:val="23CF0F0C"/>
    <w:rsid w:val="23CF3D87"/>
    <w:rsid w:val="23E31C4A"/>
    <w:rsid w:val="23E52B0D"/>
    <w:rsid w:val="23F853FC"/>
    <w:rsid w:val="24061097"/>
    <w:rsid w:val="24095A31"/>
    <w:rsid w:val="24106874"/>
    <w:rsid w:val="243E5A79"/>
    <w:rsid w:val="246E7657"/>
    <w:rsid w:val="247304CD"/>
    <w:rsid w:val="247C68DA"/>
    <w:rsid w:val="248D7BC1"/>
    <w:rsid w:val="24A359E6"/>
    <w:rsid w:val="24A80980"/>
    <w:rsid w:val="24AB3F47"/>
    <w:rsid w:val="24B30C25"/>
    <w:rsid w:val="24CB3F7C"/>
    <w:rsid w:val="24D419F9"/>
    <w:rsid w:val="24E63139"/>
    <w:rsid w:val="24ED7882"/>
    <w:rsid w:val="24FA76B0"/>
    <w:rsid w:val="250B690A"/>
    <w:rsid w:val="25437635"/>
    <w:rsid w:val="254D5593"/>
    <w:rsid w:val="254F7C0B"/>
    <w:rsid w:val="25942FE3"/>
    <w:rsid w:val="25961CDF"/>
    <w:rsid w:val="25A17B75"/>
    <w:rsid w:val="25B63AA0"/>
    <w:rsid w:val="25D21B70"/>
    <w:rsid w:val="25E215C3"/>
    <w:rsid w:val="25F258DF"/>
    <w:rsid w:val="25FA0D8A"/>
    <w:rsid w:val="260B4445"/>
    <w:rsid w:val="26470707"/>
    <w:rsid w:val="264A4889"/>
    <w:rsid w:val="265B3AF8"/>
    <w:rsid w:val="26622BDE"/>
    <w:rsid w:val="26702E5E"/>
    <w:rsid w:val="268D1E24"/>
    <w:rsid w:val="2695083F"/>
    <w:rsid w:val="26BF7716"/>
    <w:rsid w:val="26E64F3A"/>
    <w:rsid w:val="26E67E5E"/>
    <w:rsid w:val="270B185C"/>
    <w:rsid w:val="270F047B"/>
    <w:rsid w:val="27161CBF"/>
    <w:rsid w:val="272431E6"/>
    <w:rsid w:val="27244AF2"/>
    <w:rsid w:val="273038E3"/>
    <w:rsid w:val="273959C4"/>
    <w:rsid w:val="274031AC"/>
    <w:rsid w:val="27554524"/>
    <w:rsid w:val="277B29E0"/>
    <w:rsid w:val="27880E94"/>
    <w:rsid w:val="278C4BE7"/>
    <w:rsid w:val="278D241E"/>
    <w:rsid w:val="279602F2"/>
    <w:rsid w:val="27A463EA"/>
    <w:rsid w:val="27BD43BF"/>
    <w:rsid w:val="27BD6402"/>
    <w:rsid w:val="27CD1AF7"/>
    <w:rsid w:val="27F03FE3"/>
    <w:rsid w:val="27FC05E4"/>
    <w:rsid w:val="28000865"/>
    <w:rsid w:val="280043DA"/>
    <w:rsid w:val="282E7784"/>
    <w:rsid w:val="283D04CB"/>
    <w:rsid w:val="287172A7"/>
    <w:rsid w:val="287946FC"/>
    <w:rsid w:val="287A055C"/>
    <w:rsid w:val="287D5A6D"/>
    <w:rsid w:val="28812DAF"/>
    <w:rsid w:val="28A34818"/>
    <w:rsid w:val="28C45458"/>
    <w:rsid w:val="28D54DFB"/>
    <w:rsid w:val="28EA1821"/>
    <w:rsid w:val="28F534CD"/>
    <w:rsid w:val="28F82E57"/>
    <w:rsid w:val="29334328"/>
    <w:rsid w:val="29686EBE"/>
    <w:rsid w:val="299C6A57"/>
    <w:rsid w:val="299F57ED"/>
    <w:rsid w:val="29A740DD"/>
    <w:rsid w:val="29B84C5F"/>
    <w:rsid w:val="29D11541"/>
    <w:rsid w:val="29E27456"/>
    <w:rsid w:val="29ED7944"/>
    <w:rsid w:val="2A112C1D"/>
    <w:rsid w:val="2A1F7A4C"/>
    <w:rsid w:val="2A27471C"/>
    <w:rsid w:val="2A341923"/>
    <w:rsid w:val="2A3474EE"/>
    <w:rsid w:val="2A4C5F1B"/>
    <w:rsid w:val="2A793315"/>
    <w:rsid w:val="2A8D70D4"/>
    <w:rsid w:val="2A9A5394"/>
    <w:rsid w:val="2AA16E2C"/>
    <w:rsid w:val="2AA75B05"/>
    <w:rsid w:val="2AB63394"/>
    <w:rsid w:val="2AC32C6F"/>
    <w:rsid w:val="2AC4022D"/>
    <w:rsid w:val="2ADA2093"/>
    <w:rsid w:val="2AEB7581"/>
    <w:rsid w:val="2B024195"/>
    <w:rsid w:val="2B054910"/>
    <w:rsid w:val="2B1430B8"/>
    <w:rsid w:val="2B392AAC"/>
    <w:rsid w:val="2B414893"/>
    <w:rsid w:val="2B446F99"/>
    <w:rsid w:val="2B4F3831"/>
    <w:rsid w:val="2B5E438F"/>
    <w:rsid w:val="2B6C3C2B"/>
    <w:rsid w:val="2B7C4015"/>
    <w:rsid w:val="2B9772FB"/>
    <w:rsid w:val="2B9B7562"/>
    <w:rsid w:val="2BB81DB2"/>
    <w:rsid w:val="2BC4671C"/>
    <w:rsid w:val="2BC82038"/>
    <w:rsid w:val="2BD43D7C"/>
    <w:rsid w:val="2C012882"/>
    <w:rsid w:val="2C1142A8"/>
    <w:rsid w:val="2C16459F"/>
    <w:rsid w:val="2C264F5A"/>
    <w:rsid w:val="2C3D7392"/>
    <w:rsid w:val="2C5B7E6B"/>
    <w:rsid w:val="2C6037E1"/>
    <w:rsid w:val="2C697F6F"/>
    <w:rsid w:val="2C703E16"/>
    <w:rsid w:val="2C734FF0"/>
    <w:rsid w:val="2C865511"/>
    <w:rsid w:val="2C8E6DDE"/>
    <w:rsid w:val="2CA2430C"/>
    <w:rsid w:val="2CC15206"/>
    <w:rsid w:val="2CCD6BE3"/>
    <w:rsid w:val="2CE31387"/>
    <w:rsid w:val="2CED5E47"/>
    <w:rsid w:val="2CF9161A"/>
    <w:rsid w:val="2D29045F"/>
    <w:rsid w:val="2D4A080B"/>
    <w:rsid w:val="2D546F2E"/>
    <w:rsid w:val="2D5A150C"/>
    <w:rsid w:val="2D6335E0"/>
    <w:rsid w:val="2D6732DD"/>
    <w:rsid w:val="2D6F3E16"/>
    <w:rsid w:val="2D7030BE"/>
    <w:rsid w:val="2D990E1D"/>
    <w:rsid w:val="2DA73FB2"/>
    <w:rsid w:val="2DBF560D"/>
    <w:rsid w:val="2DF15908"/>
    <w:rsid w:val="2E273C9C"/>
    <w:rsid w:val="2E287BCB"/>
    <w:rsid w:val="2E3759DE"/>
    <w:rsid w:val="2E4D33C2"/>
    <w:rsid w:val="2E585B23"/>
    <w:rsid w:val="2E750A13"/>
    <w:rsid w:val="2EBD3C85"/>
    <w:rsid w:val="2EC136A2"/>
    <w:rsid w:val="2ED811E2"/>
    <w:rsid w:val="2F0C3125"/>
    <w:rsid w:val="2F13461A"/>
    <w:rsid w:val="2F1D69BD"/>
    <w:rsid w:val="2F384BB3"/>
    <w:rsid w:val="2F3F4C1D"/>
    <w:rsid w:val="2F422E2C"/>
    <w:rsid w:val="2F5351F8"/>
    <w:rsid w:val="2F6C0221"/>
    <w:rsid w:val="2FA14F42"/>
    <w:rsid w:val="2FA75D92"/>
    <w:rsid w:val="2FA87902"/>
    <w:rsid w:val="2FBB2761"/>
    <w:rsid w:val="2FC07B44"/>
    <w:rsid w:val="2FC92107"/>
    <w:rsid w:val="2FCFB50B"/>
    <w:rsid w:val="2FEA64EE"/>
    <w:rsid w:val="2FFD54F4"/>
    <w:rsid w:val="2FFE0093"/>
    <w:rsid w:val="30144A4A"/>
    <w:rsid w:val="30162168"/>
    <w:rsid w:val="302B20FD"/>
    <w:rsid w:val="304E09A4"/>
    <w:rsid w:val="305014FB"/>
    <w:rsid w:val="305948B4"/>
    <w:rsid w:val="305D515F"/>
    <w:rsid w:val="30613D58"/>
    <w:rsid w:val="30703300"/>
    <w:rsid w:val="30717F82"/>
    <w:rsid w:val="30805358"/>
    <w:rsid w:val="308077AB"/>
    <w:rsid w:val="30A70307"/>
    <w:rsid w:val="30AC42E1"/>
    <w:rsid w:val="30C512AE"/>
    <w:rsid w:val="30DB55A2"/>
    <w:rsid w:val="30DC6894"/>
    <w:rsid w:val="30FEF457"/>
    <w:rsid w:val="31016BD0"/>
    <w:rsid w:val="310A0293"/>
    <w:rsid w:val="310D0FCB"/>
    <w:rsid w:val="312D6F1A"/>
    <w:rsid w:val="31436629"/>
    <w:rsid w:val="314A0B2B"/>
    <w:rsid w:val="315D495B"/>
    <w:rsid w:val="31750B92"/>
    <w:rsid w:val="31B12BB0"/>
    <w:rsid w:val="31C53E73"/>
    <w:rsid w:val="31CC69D8"/>
    <w:rsid w:val="31E20463"/>
    <w:rsid w:val="31E4474C"/>
    <w:rsid w:val="31E670C2"/>
    <w:rsid w:val="31F619C1"/>
    <w:rsid w:val="31FF0559"/>
    <w:rsid w:val="320302E0"/>
    <w:rsid w:val="32075907"/>
    <w:rsid w:val="320B3D43"/>
    <w:rsid w:val="3215778F"/>
    <w:rsid w:val="32242257"/>
    <w:rsid w:val="322E643A"/>
    <w:rsid w:val="32510FF6"/>
    <w:rsid w:val="32523C03"/>
    <w:rsid w:val="326F2FC1"/>
    <w:rsid w:val="326F6E44"/>
    <w:rsid w:val="32865D42"/>
    <w:rsid w:val="329244F8"/>
    <w:rsid w:val="329876CE"/>
    <w:rsid w:val="32AD6102"/>
    <w:rsid w:val="32C8280F"/>
    <w:rsid w:val="32E4614D"/>
    <w:rsid w:val="32F602DB"/>
    <w:rsid w:val="32FC6833"/>
    <w:rsid w:val="3333788F"/>
    <w:rsid w:val="334B598A"/>
    <w:rsid w:val="33503517"/>
    <w:rsid w:val="33673587"/>
    <w:rsid w:val="336D1B69"/>
    <w:rsid w:val="33950C81"/>
    <w:rsid w:val="339C1945"/>
    <w:rsid w:val="33C731DA"/>
    <w:rsid w:val="33CC5691"/>
    <w:rsid w:val="33E0797A"/>
    <w:rsid w:val="33F26743"/>
    <w:rsid w:val="33FB6E55"/>
    <w:rsid w:val="341669EA"/>
    <w:rsid w:val="34200B91"/>
    <w:rsid w:val="343C7B92"/>
    <w:rsid w:val="345A15A9"/>
    <w:rsid w:val="346679E8"/>
    <w:rsid w:val="34772097"/>
    <w:rsid w:val="34B865C7"/>
    <w:rsid w:val="34B94385"/>
    <w:rsid w:val="34BF7DE4"/>
    <w:rsid w:val="34F72AF0"/>
    <w:rsid w:val="34FD30DA"/>
    <w:rsid w:val="352F54FB"/>
    <w:rsid w:val="355718E9"/>
    <w:rsid w:val="35667300"/>
    <w:rsid w:val="356F06E1"/>
    <w:rsid w:val="35766D2D"/>
    <w:rsid w:val="35855D75"/>
    <w:rsid w:val="359C22F3"/>
    <w:rsid w:val="35A3774C"/>
    <w:rsid w:val="35B1239C"/>
    <w:rsid w:val="35F203D1"/>
    <w:rsid w:val="35F40230"/>
    <w:rsid w:val="35F95E1C"/>
    <w:rsid w:val="3608255A"/>
    <w:rsid w:val="361442A0"/>
    <w:rsid w:val="363432EF"/>
    <w:rsid w:val="36487826"/>
    <w:rsid w:val="364F3970"/>
    <w:rsid w:val="36626317"/>
    <w:rsid w:val="367C710F"/>
    <w:rsid w:val="368858F9"/>
    <w:rsid w:val="368D14CB"/>
    <w:rsid w:val="3695258C"/>
    <w:rsid w:val="369876C3"/>
    <w:rsid w:val="36993EF6"/>
    <w:rsid w:val="36A03079"/>
    <w:rsid w:val="36AC252B"/>
    <w:rsid w:val="36B602C6"/>
    <w:rsid w:val="36B8566D"/>
    <w:rsid w:val="36BF460E"/>
    <w:rsid w:val="36C1113A"/>
    <w:rsid w:val="36C32733"/>
    <w:rsid w:val="36DE6744"/>
    <w:rsid w:val="36FB70A6"/>
    <w:rsid w:val="370601AA"/>
    <w:rsid w:val="370D3140"/>
    <w:rsid w:val="3721103F"/>
    <w:rsid w:val="37252B3B"/>
    <w:rsid w:val="372836CB"/>
    <w:rsid w:val="37311725"/>
    <w:rsid w:val="37343A1C"/>
    <w:rsid w:val="37395C41"/>
    <w:rsid w:val="375431E7"/>
    <w:rsid w:val="375B00BA"/>
    <w:rsid w:val="37711257"/>
    <w:rsid w:val="377E5DED"/>
    <w:rsid w:val="37B456BF"/>
    <w:rsid w:val="37B94506"/>
    <w:rsid w:val="37BFBEE3"/>
    <w:rsid w:val="37C2253F"/>
    <w:rsid w:val="38176E08"/>
    <w:rsid w:val="38301AF4"/>
    <w:rsid w:val="38423D4D"/>
    <w:rsid w:val="3859555F"/>
    <w:rsid w:val="386C5CFF"/>
    <w:rsid w:val="38715E3A"/>
    <w:rsid w:val="387C0405"/>
    <w:rsid w:val="38994B63"/>
    <w:rsid w:val="389A6EAF"/>
    <w:rsid w:val="38C605FC"/>
    <w:rsid w:val="38F27696"/>
    <w:rsid w:val="39027E7A"/>
    <w:rsid w:val="39265546"/>
    <w:rsid w:val="393533DB"/>
    <w:rsid w:val="39355E11"/>
    <w:rsid w:val="393B4850"/>
    <w:rsid w:val="393F66F2"/>
    <w:rsid w:val="39423050"/>
    <w:rsid w:val="394A69F0"/>
    <w:rsid w:val="396B1AEC"/>
    <w:rsid w:val="39944326"/>
    <w:rsid w:val="399B0391"/>
    <w:rsid w:val="399E05AC"/>
    <w:rsid w:val="39AF052F"/>
    <w:rsid w:val="39B32BED"/>
    <w:rsid w:val="39CE0878"/>
    <w:rsid w:val="39DF3FD4"/>
    <w:rsid w:val="39F76E2F"/>
    <w:rsid w:val="39FB4EA0"/>
    <w:rsid w:val="3A006614"/>
    <w:rsid w:val="3A0F6D25"/>
    <w:rsid w:val="3A1E5A87"/>
    <w:rsid w:val="3A2D2C8E"/>
    <w:rsid w:val="3A3471E4"/>
    <w:rsid w:val="3A364BB1"/>
    <w:rsid w:val="3A4C2AE1"/>
    <w:rsid w:val="3A6B1FF2"/>
    <w:rsid w:val="3A9774B8"/>
    <w:rsid w:val="3AA94697"/>
    <w:rsid w:val="3AC8198E"/>
    <w:rsid w:val="3AEC0EB8"/>
    <w:rsid w:val="3B4B29CA"/>
    <w:rsid w:val="3B4D3447"/>
    <w:rsid w:val="3B4F31B7"/>
    <w:rsid w:val="3B4F6588"/>
    <w:rsid w:val="3B5271F6"/>
    <w:rsid w:val="3B540D07"/>
    <w:rsid w:val="3B8E2E84"/>
    <w:rsid w:val="3B9A2772"/>
    <w:rsid w:val="3B9D7A67"/>
    <w:rsid w:val="3BC23D68"/>
    <w:rsid w:val="3BC426A8"/>
    <w:rsid w:val="3BCA390A"/>
    <w:rsid w:val="3BCF5194"/>
    <w:rsid w:val="3BD56922"/>
    <w:rsid w:val="3BDF7B21"/>
    <w:rsid w:val="3BE73AF3"/>
    <w:rsid w:val="3BEB5171"/>
    <w:rsid w:val="3C032700"/>
    <w:rsid w:val="3C082CA9"/>
    <w:rsid w:val="3C1C1ED8"/>
    <w:rsid w:val="3C5917A4"/>
    <w:rsid w:val="3C6E2458"/>
    <w:rsid w:val="3C85207E"/>
    <w:rsid w:val="3C952F2A"/>
    <w:rsid w:val="3CB159CC"/>
    <w:rsid w:val="3CBC75C2"/>
    <w:rsid w:val="3CC42175"/>
    <w:rsid w:val="3CC8573E"/>
    <w:rsid w:val="3CCA7AA7"/>
    <w:rsid w:val="3CD67F67"/>
    <w:rsid w:val="3CE203CA"/>
    <w:rsid w:val="3CE7674F"/>
    <w:rsid w:val="3CF20B06"/>
    <w:rsid w:val="3CFB113A"/>
    <w:rsid w:val="3D0A1E7C"/>
    <w:rsid w:val="3D0E681B"/>
    <w:rsid w:val="3D2E16FA"/>
    <w:rsid w:val="3D3D6CE7"/>
    <w:rsid w:val="3D51683B"/>
    <w:rsid w:val="3D5D3714"/>
    <w:rsid w:val="3D7E5B3C"/>
    <w:rsid w:val="3D7E6653"/>
    <w:rsid w:val="3D814CA2"/>
    <w:rsid w:val="3D91141F"/>
    <w:rsid w:val="3DA22911"/>
    <w:rsid w:val="3DA95E98"/>
    <w:rsid w:val="3DB94E0D"/>
    <w:rsid w:val="3DC75F75"/>
    <w:rsid w:val="3E2A3558"/>
    <w:rsid w:val="3E437B46"/>
    <w:rsid w:val="3E446964"/>
    <w:rsid w:val="3E4C714E"/>
    <w:rsid w:val="3E562140"/>
    <w:rsid w:val="3E6E2DCB"/>
    <w:rsid w:val="3E854492"/>
    <w:rsid w:val="3E9A4DD8"/>
    <w:rsid w:val="3EA60E83"/>
    <w:rsid w:val="3EDC5153"/>
    <w:rsid w:val="3EDEE067"/>
    <w:rsid w:val="3EE247B3"/>
    <w:rsid w:val="3EE60E35"/>
    <w:rsid w:val="3EE96C61"/>
    <w:rsid w:val="3EF3707E"/>
    <w:rsid w:val="3EFC72BF"/>
    <w:rsid w:val="3F0136CC"/>
    <w:rsid w:val="3F016393"/>
    <w:rsid w:val="3F0549FD"/>
    <w:rsid w:val="3F074257"/>
    <w:rsid w:val="3F0806B5"/>
    <w:rsid w:val="3F2463F0"/>
    <w:rsid w:val="3F3F19F2"/>
    <w:rsid w:val="3F40653B"/>
    <w:rsid w:val="3F4F215A"/>
    <w:rsid w:val="3F595C3A"/>
    <w:rsid w:val="3F600ABA"/>
    <w:rsid w:val="3F68553E"/>
    <w:rsid w:val="3F6B0A9B"/>
    <w:rsid w:val="3F756AAA"/>
    <w:rsid w:val="3F7EF133"/>
    <w:rsid w:val="3F863CBE"/>
    <w:rsid w:val="3F933C77"/>
    <w:rsid w:val="3F9376E2"/>
    <w:rsid w:val="3F9731BC"/>
    <w:rsid w:val="3F9A4721"/>
    <w:rsid w:val="3FA33492"/>
    <w:rsid w:val="3FB162B1"/>
    <w:rsid w:val="3FBA610D"/>
    <w:rsid w:val="3FBF37FD"/>
    <w:rsid w:val="3FC2005E"/>
    <w:rsid w:val="3FEBC5F1"/>
    <w:rsid w:val="3FED602A"/>
    <w:rsid w:val="3FFA0C43"/>
    <w:rsid w:val="3FFB58A3"/>
    <w:rsid w:val="3FFC6280"/>
    <w:rsid w:val="3FFC8FA8"/>
    <w:rsid w:val="3FFFAFA3"/>
    <w:rsid w:val="400565D5"/>
    <w:rsid w:val="404574DF"/>
    <w:rsid w:val="4050660C"/>
    <w:rsid w:val="40517C49"/>
    <w:rsid w:val="405D51BB"/>
    <w:rsid w:val="40747B96"/>
    <w:rsid w:val="40B86F05"/>
    <w:rsid w:val="40B87432"/>
    <w:rsid w:val="40D72808"/>
    <w:rsid w:val="40ED5DE6"/>
    <w:rsid w:val="411B6052"/>
    <w:rsid w:val="414E575B"/>
    <w:rsid w:val="41545CEB"/>
    <w:rsid w:val="415A7F15"/>
    <w:rsid w:val="415F37AD"/>
    <w:rsid w:val="41686514"/>
    <w:rsid w:val="418400F6"/>
    <w:rsid w:val="41874350"/>
    <w:rsid w:val="41950749"/>
    <w:rsid w:val="41BC5AD5"/>
    <w:rsid w:val="41EE2837"/>
    <w:rsid w:val="41EF53F9"/>
    <w:rsid w:val="41FC7F5D"/>
    <w:rsid w:val="420456FA"/>
    <w:rsid w:val="4219619F"/>
    <w:rsid w:val="423F4025"/>
    <w:rsid w:val="42554DD4"/>
    <w:rsid w:val="42564FE1"/>
    <w:rsid w:val="4260547C"/>
    <w:rsid w:val="42627E26"/>
    <w:rsid w:val="4271621C"/>
    <w:rsid w:val="42805178"/>
    <w:rsid w:val="42824937"/>
    <w:rsid w:val="42985501"/>
    <w:rsid w:val="429B054D"/>
    <w:rsid w:val="42B82347"/>
    <w:rsid w:val="42CE384C"/>
    <w:rsid w:val="42E62314"/>
    <w:rsid w:val="42F1223B"/>
    <w:rsid w:val="43146C8D"/>
    <w:rsid w:val="432A3D5F"/>
    <w:rsid w:val="43356513"/>
    <w:rsid w:val="433732EB"/>
    <w:rsid w:val="435C4E0E"/>
    <w:rsid w:val="435E0ADA"/>
    <w:rsid w:val="4381358D"/>
    <w:rsid w:val="43815896"/>
    <w:rsid w:val="438E1222"/>
    <w:rsid w:val="439A0959"/>
    <w:rsid w:val="43A579E8"/>
    <w:rsid w:val="43AF2A53"/>
    <w:rsid w:val="43B438D9"/>
    <w:rsid w:val="43C37F54"/>
    <w:rsid w:val="43CE17BA"/>
    <w:rsid w:val="43F157DB"/>
    <w:rsid w:val="440E5AAC"/>
    <w:rsid w:val="44145B03"/>
    <w:rsid w:val="44302BD8"/>
    <w:rsid w:val="443078BE"/>
    <w:rsid w:val="445E549C"/>
    <w:rsid w:val="446F5C92"/>
    <w:rsid w:val="446F5C94"/>
    <w:rsid w:val="44792AD9"/>
    <w:rsid w:val="44A601FF"/>
    <w:rsid w:val="44A762AB"/>
    <w:rsid w:val="44AC3667"/>
    <w:rsid w:val="44AE1882"/>
    <w:rsid w:val="44B31DF1"/>
    <w:rsid w:val="44D31F4B"/>
    <w:rsid w:val="44D7610E"/>
    <w:rsid w:val="45426DE7"/>
    <w:rsid w:val="454C4ADC"/>
    <w:rsid w:val="456E1C44"/>
    <w:rsid w:val="45721788"/>
    <w:rsid w:val="4577365F"/>
    <w:rsid w:val="4592419C"/>
    <w:rsid w:val="45A72EB2"/>
    <w:rsid w:val="45A85DE7"/>
    <w:rsid w:val="45D0559B"/>
    <w:rsid w:val="45D84179"/>
    <w:rsid w:val="45DC6A8E"/>
    <w:rsid w:val="45DC7777"/>
    <w:rsid w:val="45E909C3"/>
    <w:rsid w:val="45F979E9"/>
    <w:rsid w:val="4602121F"/>
    <w:rsid w:val="460C2CF4"/>
    <w:rsid w:val="462064B6"/>
    <w:rsid w:val="463262BF"/>
    <w:rsid w:val="46340B03"/>
    <w:rsid w:val="468B2033"/>
    <w:rsid w:val="46A45942"/>
    <w:rsid w:val="46A62B74"/>
    <w:rsid w:val="46AB1FC4"/>
    <w:rsid w:val="46C4136E"/>
    <w:rsid w:val="46DC7CD3"/>
    <w:rsid w:val="46DD0077"/>
    <w:rsid w:val="46F4640B"/>
    <w:rsid w:val="4708438F"/>
    <w:rsid w:val="47171A16"/>
    <w:rsid w:val="47181626"/>
    <w:rsid w:val="471E5C7D"/>
    <w:rsid w:val="47265773"/>
    <w:rsid w:val="472C5CFB"/>
    <w:rsid w:val="473349EA"/>
    <w:rsid w:val="473A0F6E"/>
    <w:rsid w:val="473A41F1"/>
    <w:rsid w:val="475869D3"/>
    <w:rsid w:val="475C6749"/>
    <w:rsid w:val="477A2A08"/>
    <w:rsid w:val="478C51AC"/>
    <w:rsid w:val="47994A31"/>
    <w:rsid w:val="47AC301C"/>
    <w:rsid w:val="47CC6AA6"/>
    <w:rsid w:val="47E5693C"/>
    <w:rsid w:val="47E667E8"/>
    <w:rsid w:val="47E80748"/>
    <w:rsid w:val="47FEC8CC"/>
    <w:rsid w:val="4836511A"/>
    <w:rsid w:val="484661BE"/>
    <w:rsid w:val="484E75DA"/>
    <w:rsid w:val="485F4B35"/>
    <w:rsid w:val="48613736"/>
    <w:rsid w:val="48804A23"/>
    <w:rsid w:val="48FC455F"/>
    <w:rsid w:val="48FF5949"/>
    <w:rsid w:val="49091E9E"/>
    <w:rsid w:val="49096CEA"/>
    <w:rsid w:val="49167B12"/>
    <w:rsid w:val="491858B7"/>
    <w:rsid w:val="495A1C47"/>
    <w:rsid w:val="49667098"/>
    <w:rsid w:val="497A30FC"/>
    <w:rsid w:val="49830F64"/>
    <w:rsid w:val="49846C94"/>
    <w:rsid w:val="49B92BEB"/>
    <w:rsid w:val="49B97C5B"/>
    <w:rsid w:val="49DA34B7"/>
    <w:rsid w:val="49DD19AF"/>
    <w:rsid w:val="4A195070"/>
    <w:rsid w:val="4A1A69A0"/>
    <w:rsid w:val="4A1F2D95"/>
    <w:rsid w:val="4A274CF7"/>
    <w:rsid w:val="4A2C08A2"/>
    <w:rsid w:val="4A4511BE"/>
    <w:rsid w:val="4A4C62E6"/>
    <w:rsid w:val="4A5E0930"/>
    <w:rsid w:val="4A7A0FB6"/>
    <w:rsid w:val="4A8B09A4"/>
    <w:rsid w:val="4A946BC8"/>
    <w:rsid w:val="4A9C22EB"/>
    <w:rsid w:val="4AA41CEA"/>
    <w:rsid w:val="4AAC447A"/>
    <w:rsid w:val="4AAF2B3F"/>
    <w:rsid w:val="4AB42B03"/>
    <w:rsid w:val="4ABA5F93"/>
    <w:rsid w:val="4AC87DC1"/>
    <w:rsid w:val="4ACC38B8"/>
    <w:rsid w:val="4AE12D35"/>
    <w:rsid w:val="4AEE7F9A"/>
    <w:rsid w:val="4B0426D9"/>
    <w:rsid w:val="4B0865A2"/>
    <w:rsid w:val="4B192CE6"/>
    <w:rsid w:val="4B595821"/>
    <w:rsid w:val="4B735B44"/>
    <w:rsid w:val="4B7B2BF8"/>
    <w:rsid w:val="4B7E4CA0"/>
    <w:rsid w:val="4B887EE4"/>
    <w:rsid w:val="4B9B1029"/>
    <w:rsid w:val="4BA94485"/>
    <w:rsid w:val="4BAB7B9E"/>
    <w:rsid w:val="4BB91D24"/>
    <w:rsid w:val="4BE40A07"/>
    <w:rsid w:val="4BEE1CD4"/>
    <w:rsid w:val="4BF13F3D"/>
    <w:rsid w:val="4BFF7755"/>
    <w:rsid w:val="4C0071DF"/>
    <w:rsid w:val="4C1226A4"/>
    <w:rsid w:val="4C1C5DAF"/>
    <w:rsid w:val="4C3021D0"/>
    <w:rsid w:val="4C394169"/>
    <w:rsid w:val="4C4A0CE8"/>
    <w:rsid w:val="4C614A1F"/>
    <w:rsid w:val="4C6A36C6"/>
    <w:rsid w:val="4C7A52A7"/>
    <w:rsid w:val="4CAE6DBF"/>
    <w:rsid w:val="4CC116AB"/>
    <w:rsid w:val="4CC27CAF"/>
    <w:rsid w:val="4CCB3A49"/>
    <w:rsid w:val="4CCB5A1E"/>
    <w:rsid w:val="4CD41E62"/>
    <w:rsid w:val="4CF72BF0"/>
    <w:rsid w:val="4D1A7A9A"/>
    <w:rsid w:val="4D2A1016"/>
    <w:rsid w:val="4D37769B"/>
    <w:rsid w:val="4D3C649A"/>
    <w:rsid w:val="4D3D384E"/>
    <w:rsid w:val="4D4125E6"/>
    <w:rsid w:val="4D4F34A9"/>
    <w:rsid w:val="4D610892"/>
    <w:rsid w:val="4D6A1994"/>
    <w:rsid w:val="4D8D58C4"/>
    <w:rsid w:val="4DB640CF"/>
    <w:rsid w:val="4DBC678D"/>
    <w:rsid w:val="4DDF440D"/>
    <w:rsid w:val="4E2470ED"/>
    <w:rsid w:val="4E336995"/>
    <w:rsid w:val="4E42499E"/>
    <w:rsid w:val="4E546CD4"/>
    <w:rsid w:val="4E7A7F1B"/>
    <w:rsid w:val="4E972128"/>
    <w:rsid w:val="4E974406"/>
    <w:rsid w:val="4EBB51B4"/>
    <w:rsid w:val="4ED7007C"/>
    <w:rsid w:val="4EE9478D"/>
    <w:rsid w:val="4EE97E96"/>
    <w:rsid w:val="4F264B87"/>
    <w:rsid w:val="4F2760AC"/>
    <w:rsid w:val="4F2A003F"/>
    <w:rsid w:val="4F356097"/>
    <w:rsid w:val="4F35618C"/>
    <w:rsid w:val="4F5E05DB"/>
    <w:rsid w:val="4F6532A6"/>
    <w:rsid w:val="4F905FBF"/>
    <w:rsid w:val="4F94370D"/>
    <w:rsid w:val="4FCD47E0"/>
    <w:rsid w:val="4FDFFBAC"/>
    <w:rsid w:val="4FEBE793"/>
    <w:rsid w:val="4FED6094"/>
    <w:rsid w:val="4FF473C5"/>
    <w:rsid w:val="501B25BB"/>
    <w:rsid w:val="501E1160"/>
    <w:rsid w:val="502F33AB"/>
    <w:rsid w:val="50320DB1"/>
    <w:rsid w:val="503C4892"/>
    <w:rsid w:val="50447181"/>
    <w:rsid w:val="505D45F0"/>
    <w:rsid w:val="50600FAD"/>
    <w:rsid w:val="50677C4B"/>
    <w:rsid w:val="508218D4"/>
    <w:rsid w:val="508316FB"/>
    <w:rsid w:val="50C10698"/>
    <w:rsid w:val="50D12E41"/>
    <w:rsid w:val="50F93CB6"/>
    <w:rsid w:val="510223EF"/>
    <w:rsid w:val="514B6442"/>
    <w:rsid w:val="51916CC6"/>
    <w:rsid w:val="51AD1431"/>
    <w:rsid w:val="51E12EBD"/>
    <w:rsid w:val="51E942DC"/>
    <w:rsid w:val="51EF14D4"/>
    <w:rsid w:val="51F13CEF"/>
    <w:rsid w:val="51F208D6"/>
    <w:rsid w:val="51F5318C"/>
    <w:rsid w:val="522031EC"/>
    <w:rsid w:val="52205806"/>
    <w:rsid w:val="52306A4B"/>
    <w:rsid w:val="523E6931"/>
    <w:rsid w:val="52701F67"/>
    <w:rsid w:val="5274589F"/>
    <w:rsid w:val="527977BD"/>
    <w:rsid w:val="5288217D"/>
    <w:rsid w:val="52895FD3"/>
    <w:rsid w:val="528B13CB"/>
    <w:rsid w:val="529C1AD0"/>
    <w:rsid w:val="529F78C8"/>
    <w:rsid w:val="52B443BB"/>
    <w:rsid w:val="52C76ADB"/>
    <w:rsid w:val="52CF3BB9"/>
    <w:rsid w:val="52E12A61"/>
    <w:rsid w:val="52FB73CF"/>
    <w:rsid w:val="53106DA1"/>
    <w:rsid w:val="53234526"/>
    <w:rsid w:val="532857DA"/>
    <w:rsid w:val="533B7441"/>
    <w:rsid w:val="534E10CA"/>
    <w:rsid w:val="535D2848"/>
    <w:rsid w:val="538025AD"/>
    <w:rsid w:val="53A8771A"/>
    <w:rsid w:val="53AE23ED"/>
    <w:rsid w:val="53B30112"/>
    <w:rsid w:val="53BC0E14"/>
    <w:rsid w:val="53D47304"/>
    <w:rsid w:val="53F130CA"/>
    <w:rsid w:val="53F857BE"/>
    <w:rsid w:val="54013044"/>
    <w:rsid w:val="54044CF9"/>
    <w:rsid w:val="540C0210"/>
    <w:rsid w:val="5415353E"/>
    <w:rsid w:val="541A27C2"/>
    <w:rsid w:val="543227D7"/>
    <w:rsid w:val="546D69E7"/>
    <w:rsid w:val="54A07F92"/>
    <w:rsid w:val="54AD3E1B"/>
    <w:rsid w:val="54B12ECF"/>
    <w:rsid w:val="54BC5170"/>
    <w:rsid w:val="54D15143"/>
    <w:rsid w:val="54D44411"/>
    <w:rsid w:val="54EC5C2B"/>
    <w:rsid w:val="54EF2B73"/>
    <w:rsid w:val="55013D3D"/>
    <w:rsid w:val="55067604"/>
    <w:rsid w:val="551C3BBB"/>
    <w:rsid w:val="552D3978"/>
    <w:rsid w:val="553F0C34"/>
    <w:rsid w:val="554078FE"/>
    <w:rsid w:val="554D59A6"/>
    <w:rsid w:val="555D1FC9"/>
    <w:rsid w:val="55624083"/>
    <w:rsid w:val="557334A6"/>
    <w:rsid w:val="55C25BD5"/>
    <w:rsid w:val="55CA2A3E"/>
    <w:rsid w:val="55D95402"/>
    <w:rsid w:val="55F323BD"/>
    <w:rsid w:val="56044F3E"/>
    <w:rsid w:val="56057394"/>
    <w:rsid w:val="561D0069"/>
    <w:rsid w:val="563E53DB"/>
    <w:rsid w:val="56491CD8"/>
    <w:rsid w:val="56535B95"/>
    <w:rsid w:val="5659304A"/>
    <w:rsid w:val="567B4BAE"/>
    <w:rsid w:val="56911D14"/>
    <w:rsid w:val="56D04AAE"/>
    <w:rsid w:val="56D633A6"/>
    <w:rsid w:val="56E428BE"/>
    <w:rsid w:val="573D2C1C"/>
    <w:rsid w:val="574F230F"/>
    <w:rsid w:val="57724BC4"/>
    <w:rsid w:val="57792254"/>
    <w:rsid w:val="577F4593"/>
    <w:rsid w:val="578925D7"/>
    <w:rsid w:val="579C0773"/>
    <w:rsid w:val="57C4074B"/>
    <w:rsid w:val="57C46170"/>
    <w:rsid w:val="57C74BA8"/>
    <w:rsid w:val="57D07012"/>
    <w:rsid w:val="57DD7D28"/>
    <w:rsid w:val="57FD0916"/>
    <w:rsid w:val="58090B6A"/>
    <w:rsid w:val="583B6681"/>
    <w:rsid w:val="585128DF"/>
    <w:rsid w:val="58816464"/>
    <w:rsid w:val="58882AFB"/>
    <w:rsid w:val="589D481B"/>
    <w:rsid w:val="589F1DB2"/>
    <w:rsid w:val="58C34C79"/>
    <w:rsid w:val="58C61F57"/>
    <w:rsid w:val="58E76043"/>
    <w:rsid w:val="58FB6AF5"/>
    <w:rsid w:val="59026AF6"/>
    <w:rsid w:val="590F7C60"/>
    <w:rsid w:val="591D480F"/>
    <w:rsid w:val="592B7B00"/>
    <w:rsid w:val="593F44C4"/>
    <w:rsid w:val="594650C7"/>
    <w:rsid w:val="594A095E"/>
    <w:rsid w:val="594C08D2"/>
    <w:rsid w:val="594E0595"/>
    <w:rsid w:val="59604117"/>
    <w:rsid w:val="596708EB"/>
    <w:rsid w:val="59673588"/>
    <w:rsid w:val="598D42BF"/>
    <w:rsid w:val="59BC430B"/>
    <w:rsid w:val="59D61CF6"/>
    <w:rsid w:val="59E0196A"/>
    <w:rsid w:val="5A31466B"/>
    <w:rsid w:val="5A750FCD"/>
    <w:rsid w:val="5A806EB7"/>
    <w:rsid w:val="5A807A39"/>
    <w:rsid w:val="5A825D83"/>
    <w:rsid w:val="5A871D35"/>
    <w:rsid w:val="5A8C1036"/>
    <w:rsid w:val="5A922F8E"/>
    <w:rsid w:val="5AA11360"/>
    <w:rsid w:val="5AEE0DED"/>
    <w:rsid w:val="5AF3311A"/>
    <w:rsid w:val="5AF4428D"/>
    <w:rsid w:val="5B065A13"/>
    <w:rsid w:val="5B0D4102"/>
    <w:rsid w:val="5B0E3724"/>
    <w:rsid w:val="5B246C36"/>
    <w:rsid w:val="5B3974EC"/>
    <w:rsid w:val="5B3A630C"/>
    <w:rsid w:val="5B434CB2"/>
    <w:rsid w:val="5B78264D"/>
    <w:rsid w:val="5B7F5671"/>
    <w:rsid w:val="5B812E6C"/>
    <w:rsid w:val="5B874346"/>
    <w:rsid w:val="5B924077"/>
    <w:rsid w:val="5BB75C8E"/>
    <w:rsid w:val="5BBC5D87"/>
    <w:rsid w:val="5BBF674E"/>
    <w:rsid w:val="5BD77906"/>
    <w:rsid w:val="5C17089E"/>
    <w:rsid w:val="5C172D5F"/>
    <w:rsid w:val="5C4660CF"/>
    <w:rsid w:val="5C6E3F0A"/>
    <w:rsid w:val="5C762E1D"/>
    <w:rsid w:val="5CAA58D1"/>
    <w:rsid w:val="5CAB5B1C"/>
    <w:rsid w:val="5CB970C2"/>
    <w:rsid w:val="5CBE1E2F"/>
    <w:rsid w:val="5CC079CD"/>
    <w:rsid w:val="5CC10D96"/>
    <w:rsid w:val="5CC76FA4"/>
    <w:rsid w:val="5CEA54F8"/>
    <w:rsid w:val="5D0E50C9"/>
    <w:rsid w:val="5D397281"/>
    <w:rsid w:val="5D436A39"/>
    <w:rsid w:val="5D5E66E0"/>
    <w:rsid w:val="5D7841CE"/>
    <w:rsid w:val="5DCB13C6"/>
    <w:rsid w:val="5DD16647"/>
    <w:rsid w:val="5DD31939"/>
    <w:rsid w:val="5DF71A3A"/>
    <w:rsid w:val="5E031478"/>
    <w:rsid w:val="5E032E6E"/>
    <w:rsid w:val="5E13432D"/>
    <w:rsid w:val="5E2E7C18"/>
    <w:rsid w:val="5E3F1EA4"/>
    <w:rsid w:val="5E7F776A"/>
    <w:rsid w:val="5E8833CB"/>
    <w:rsid w:val="5E8A1F28"/>
    <w:rsid w:val="5E8B425C"/>
    <w:rsid w:val="5E956BA5"/>
    <w:rsid w:val="5EA92E1D"/>
    <w:rsid w:val="5EB16D7A"/>
    <w:rsid w:val="5EC26405"/>
    <w:rsid w:val="5EDD1216"/>
    <w:rsid w:val="5EE17E79"/>
    <w:rsid w:val="5EE40817"/>
    <w:rsid w:val="5EF020F2"/>
    <w:rsid w:val="5EF84D59"/>
    <w:rsid w:val="5F1147C8"/>
    <w:rsid w:val="5F1D369A"/>
    <w:rsid w:val="5F7364F7"/>
    <w:rsid w:val="5F73EDD1"/>
    <w:rsid w:val="5F8224F0"/>
    <w:rsid w:val="5F96295B"/>
    <w:rsid w:val="5FB42DE6"/>
    <w:rsid w:val="5FBCB4BE"/>
    <w:rsid w:val="5FD93F61"/>
    <w:rsid w:val="5FDC7DA1"/>
    <w:rsid w:val="5FFB7D13"/>
    <w:rsid w:val="5FFF0996"/>
    <w:rsid w:val="6028204A"/>
    <w:rsid w:val="60330C10"/>
    <w:rsid w:val="603C73F3"/>
    <w:rsid w:val="60435A9F"/>
    <w:rsid w:val="60470F44"/>
    <w:rsid w:val="606409ED"/>
    <w:rsid w:val="60652B08"/>
    <w:rsid w:val="60743870"/>
    <w:rsid w:val="607C7CA9"/>
    <w:rsid w:val="609119EA"/>
    <w:rsid w:val="60A33C3A"/>
    <w:rsid w:val="60AF0869"/>
    <w:rsid w:val="60B167C4"/>
    <w:rsid w:val="60B46DC0"/>
    <w:rsid w:val="60C56425"/>
    <w:rsid w:val="60C62CD9"/>
    <w:rsid w:val="60D973EF"/>
    <w:rsid w:val="60E20749"/>
    <w:rsid w:val="60E76417"/>
    <w:rsid w:val="60FC4254"/>
    <w:rsid w:val="6105769C"/>
    <w:rsid w:val="611B37B2"/>
    <w:rsid w:val="612619D1"/>
    <w:rsid w:val="61323121"/>
    <w:rsid w:val="61364DCE"/>
    <w:rsid w:val="614C7FBF"/>
    <w:rsid w:val="61603805"/>
    <w:rsid w:val="617C1447"/>
    <w:rsid w:val="618329CF"/>
    <w:rsid w:val="6193227F"/>
    <w:rsid w:val="61A06269"/>
    <w:rsid w:val="61BF4E65"/>
    <w:rsid w:val="622467F1"/>
    <w:rsid w:val="623833DA"/>
    <w:rsid w:val="624D1927"/>
    <w:rsid w:val="62516F32"/>
    <w:rsid w:val="6254440C"/>
    <w:rsid w:val="627032F4"/>
    <w:rsid w:val="6273767B"/>
    <w:rsid w:val="62840EF3"/>
    <w:rsid w:val="62990918"/>
    <w:rsid w:val="62B45AB7"/>
    <w:rsid w:val="62BE5ECE"/>
    <w:rsid w:val="62DE3AF2"/>
    <w:rsid w:val="62EF4D02"/>
    <w:rsid w:val="62FA4AD7"/>
    <w:rsid w:val="63027655"/>
    <w:rsid w:val="631723EE"/>
    <w:rsid w:val="63573AFE"/>
    <w:rsid w:val="63634744"/>
    <w:rsid w:val="6365206B"/>
    <w:rsid w:val="637A6631"/>
    <w:rsid w:val="637F203A"/>
    <w:rsid w:val="638C0B30"/>
    <w:rsid w:val="639F67B5"/>
    <w:rsid w:val="63AC442A"/>
    <w:rsid w:val="63B626B5"/>
    <w:rsid w:val="63BF10B7"/>
    <w:rsid w:val="63BF3ADA"/>
    <w:rsid w:val="63CB7854"/>
    <w:rsid w:val="63D632F1"/>
    <w:rsid w:val="63D83BF7"/>
    <w:rsid w:val="63DE21C0"/>
    <w:rsid w:val="63EE513E"/>
    <w:rsid w:val="63F367EA"/>
    <w:rsid w:val="640040F6"/>
    <w:rsid w:val="642B1682"/>
    <w:rsid w:val="6439297D"/>
    <w:rsid w:val="648D6474"/>
    <w:rsid w:val="649B6311"/>
    <w:rsid w:val="64B12D8E"/>
    <w:rsid w:val="64BD79C1"/>
    <w:rsid w:val="64C31323"/>
    <w:rsid w:val="64C74DA9"/>
    <w:rsid w:val="64D141CE"/>
    <w:rsid w:val="64D91F8C"/>
    <w:rsid w:val="64E17F34"/>
    <w:rsid w:val="64F156D4"/>
    <w:rsid w:val="6519765B"/>
    <w:rsid w:val="652C48EF"/>
    <w:rsid w:val="6534239C"/>
    <w:rsid w:val="654324CA"/>
    <w:rsid w:val="65484FBB"/>
    <w:rsid w:val="65603A0B"/>
    <w:rsid w:val="65AB5AC2"/>
    <w:rsid w:val="65B074F8"/>
    <w:rsid w:val="65D62A1B"/>
    <w:rsid w:val="65EE77E6"/>
    <w:rsid w:val="65F2775F"/>
    <w:rsid w:val="65F96A86"/>
    <w:rsid w:val="65FFA762"/>
    <w:rsid w:val="660033EF"/>
    <w:rsid w:val="6601014C"/>
    <w:rsid w:val="66357B53"/>
    <w:rsid w:val="663C3016"/>
    <w:rsid w:val="66441B7C"/>
    <w:rsid w:val="665177B8"/>
    <w:rsid w:val="665C74B1"/>
    <w:rsid w:val="666003B8"/>
    <w:rsid w:val="666E2FFB"/>
    <w:rsid w:val="668A6A86"/>
    <w:rsid w:val="66907569"/>
    <w:rsid w:val="66A543A0"/>
    <w:rsid w:val="66CD487C"/>
    <w:rsid w:val="66D01C06"/>
    <w:rsid w:val="66DA4D26"/>
    <w:rsid w:val="66DE3E2B"/>
    <w:rsid w:val="67084D79"/>
    <w:rsid w:val="671F5AC2"/>
    <w:rsid w:val="673058D1"/>
    <w:rsid w:val="673C4B95"/>
    <w:rsid w:val="67414FFF"/>
    <w:rsid w:val="67447DA5"/>
    <w:rsid w:val="67453CF7"/>
    <w:rsid w:val="67530EE1"/>
    <w:rsid w:val="67AE6354"/>
    <w:rsid w:val="67CA6AB6"/>
    <w:rsid w:val="67E408FA"/>
    <w:rsid w:val="68110C27"/>
    <w:rsid w:val="681F50D2"/>
    <w:rsid w:val="68255DC5"/>
    <w:rsid w:val="6828013B"/>
    <w:rsid w:val="68342AD4"/>
    <w:rsid w:val="687EB76D"/>
    <w:rsid w:val="68906F15"/>
    <w:rsid w:val="689F328C"/>
    <w:rsid w:val="68AC4AB4"/>
    <w:rsid w:val="68E179C4"/>
    <w:rsid w:val="68FE0F7C"/>
    <w:rsid w:val="69091830"/>
    <w:rsid w:val="690D49F1"/>
    <w:rsid w:val="694A3B68"/>
    <w:rsid w:val="69560918"/>
    <w:rsid w:val="6963641D"/>
    <w:rsid w:val="696F45B3"/>
    <w:rsid w:val="699D24DD"/>
    <w:rsid w:val="69D81D27"/>
    <w:rsid w:val="69FA67B6"/>
    <w:rsid w:val="6A073632"/>
    <w:rsid w:val="6A0B007C"/>
    <w:rsid w:val="6A0F2FC3"/>
    <w:rsid w:val="6A2156A1"/>
    <w:rsid w:val="6A351741"/>
    <w:rsid w:val="6A387261"/>
    <w:rsid w:val="6A9E4A15"/>
    <w:rsid w:val="6A9F3930"/>
    <w:rsid w:val="6ACE3C2C"/>
    <w:rsid w:val="6AD21195"/>
    <w:rsid w:val="6AE31864"/>
    <w:rsid w:val="6AE671BC"/>
    <w:rsid w:val="6AED05D1"/>
    <w:rsid w:val="6B0A6D50"/>
    <w:rsid w:val="6B242472"/>
    <w:rsid w:val="6B2D7513"/>
    <w:rsid w:val="6B333BA3"/>
    <w:rsid w:val="6B353CE8"/>
    <w:rsid w:val="6B443A29"/>
    <w:rsid w:val="6B632AD3"/>
    <w:rsid w:val="6BB370B9"/>
    <w:rsid w:val="6BB379AD"/>
    <w:rsid w:val="6BDD43DD"/>
    <w:rsid w:val="6BEE2269"/>
    <w:rsid w:val="6C3A3254"/>
    <w:rsid w:val="6C3C4588"/>
    <w:rsid w:val="6C3E3DAD"/>
    <w:rsid w:val="6C417F52"/>
    <w:rsid w:val="6C521E81"/>
    <w:rsid w:val="6C67608D"/>
    <w:rsid w:val="6C7A439B"/>
    <w:rsid w:val="6C896395"/>
    <w:rsid w:val="6C973C2D"/>
    <w:rsid w:val="6CB9514A"/>
    <w:rsid w:val="6CC667F9"/>
    <w:rsid w:val="6CCE180F"/>
    <w:rsid w:val="6CD1666E"/>
    <w:rsid w:val="6CEE2D79"/>
    <w:rsid w:val="6D070BE7"/>
    <w:rsid w:val="6D1144B3"/>
    <w:rsid w:val="6D331D78"/>
    <w:rsid w:val="6D3D2C03"/>
    <w:rsid w:val="6D451B3E"/>
    <w:rsid w:val="6D656C54"/>
    <w:rsid w:val="6DA05F6D"/>
    <w:rsid w:val="6DC901D7"/>
    <w:rsid w:val="6DCE78A6"/>
    <w:rsid w:val="6DD30C3B"/>
    <w:rsid w:val="6DD77858"/>
    <w:rsid w:val="6DE84CDE"/>
    <w:rsid w:val="6DEA6F82"/>
    <w:rsid w:val="6DEB09DC"/>
    <w:rsid w:val="6DEE2F05"/>
    <w:rsid w:val="6DF86F9F"/>
    <w:rsid w:val="6E092385"/>
    <w:rsid w:val="6E2B0EE5"/>
    <w:rsid w:val="6E34658F"/>
    <w:rsid w:val="6E3804A3"/>
    <w:rsid w:val="6E385F5A"/>
    <w:rsid w:val="6E3B49E3"/>
    <w:rsid w:val="6E595A65"/>
    <w:rsid w:val="6E68309A"/>
    <w:rsid w:val="6E6B6939"/>
    <w:rsid w:val="6E7144C7"/>
    <w:rsid w:val="6E940E80"/>
    <w:rsid w:val="6EB105E9"/>
    <w:rsid w:val="6ECB0A0C"/>
    <w:rsid w:val="6EFD8ED6"/>
    <w:rsid w:val="6F35795B"/>
    <w:rsid w:val="6F3C210D"/>
    <w:rsid w:val="6F3C6677"/>
    <w:rsid w:val="6F3D4F62"/>
    <w:rsid w:val="6F3F2723"/>
    <w:rsid w:val="6F47318C"/>
    <w:rsid w:val="6F4B5621"/>
    <w:rsid w:val="6F4DFF2E"/>
    <w:rsid w:val="6F584809"/>
    <w:rsid w:val="6F59448E"/>
    <w:rsid w:val="6F654859"/>
    <w:rsid w:val="6F7B800D"/>
    <w:rsid w:val="6F8B779A"/>
    <w:rsid w:val="6F9C589C"/>
    <w:rsid w:val="6F9C6FB1"/>
    <w:rsid w:val="6FC02F0C"/>
    <w:rsid w:val="6FC303F4"/>
    <w:rsid w:val="6FCB2056"/>
    <w:rsid w:val="6FCEC60D"/>
    <w:rsid w:val="6FE235B0"/>
    <w:rsid w:val="6FFDA3D8"/>
    <w:rsid w:val="70104A39"/>
    <w:rsid w:val="70746EA2"/>
    <w:rsid w:val="70823107"/>
    <w:rsid w:val="70880361"/>
    <w:rsid w:val="7101779D"/>
    <w:rsid w:val="710F7550"/>
    <w:rsid w:val="71105A9F"/>
    <w:rsid w:val="71134A51"/>
    <w:rsid w:val="71192C78"/>
    <w:rsid w:val="71332FF4"/>
    <w:rsid w:val="71457353"/>
    <w:rsid w:val="716F2236"/>
    <w:rsid w:val="71810FE9"/>
    <w:rsid w:val="718732E7"/>
    <w:rsid w:val="71874747"/>
    <w:rsid w:val="71B064FD"/>
    <w:rsid w:val="71DB69BC"/>
    <w:rsid w:val="71E04729"/>
    <w:rsid w:val="72334EE0"/>
    <w:rsid w:val="724149D9"/>
    <w:rsid w:val="726C5EB9"/>
    <w:rsid w:val="727644F7"/>
    <w:rsid w:val="728623C7"/>
    <w:rsid w:val="728C6C87"/>
    <w:rsid w:val="72A2676E"/>
    <w:rsid w:val="72B36D55"/>
    <w:rsid w:val="72BD44C2"/>
    <w:rsid w:val="72DF3360"/>
    <w:rsid w:val="72E439F6"/>
    <w:rsid w:val="72FE0E69"/>
    <w:rsid w:val="730E1F13"/>
    <w:rsid w:val="731B3E96"/>
    <w:rsid w:val="7327375E"/>
    <w:rsid w:val="734C7802"/>
    <w:rsid w:val="73515576"/>
    <w:rsid w:val="735313A5"/>
    <w:rsid w:val="7376527B"/>
    <w:rsid w:val="738E4404"/>
    <w:rsid w:val="73920681"/>
    <w:rsid w:val="73B8564C"/>
    <w:rsid w:val="73CD440D"/>
    <w:rsid w:val="742B4873"/>
    <w:rsid w:val="74384526"/>
    <w:rsid w:val="745C00B1"/>
    <w:rsid w:val="747455BB"/>
    <w:rsid w:val="74893B02"/>
    <w:rsid w:val="748B1191"/>
    <w:rsid w:val="74936F89"/>
    <w:rsid w:val="74A97E25"/>
    <w:rsid w:val="74B67D61"/>
    <w:rsid w:val="74B70506"/>
    <w:rsid w:val="74C606C7"/>
    <w:rsid w:val="74D64BEB"/>
    <w:rsid w:val="74DA0284"/>
    <w:rsid w:val="74E513B3"/>
    <w:rsid w:val="74EE0A5F"/>
    <w:rsid w:val="74EF539B"/>
    <w:rsid w:val="74F6452D"/>
    <w:rsid w:val="75104EAD"/>
    <w:rsid w:val="75163333"/>
    <w:rsid w:val="751B7BC7"/>
    <w:rsid w:val="75223C4E"/>
    <w:rsid w:val="753F59B1"/>
    <w:rsid w:val="755E416B"/>
    <w:rsid w:val="755E7389"/>
    <w:rsid w:val="75647274"/>
    <w:rsid w:val="758552E7"/>
    <w:rsid w:val="75C84F08"/>
    <w:rsid w:val="75DD73AC"/>
    <w:rsid w:val="75E01E6B"/>
    <w:rsid w:val="760B7161"/>
    <w:rsid w:val="76136D85"/>
    <w:rsid w:val="761425A5"/>
    <w:rsid w:val="761A7C35"/>
    <w:rsid w:val="761F6CF0"/>
    <w:rsid w:val="764C19C6"/>
    <w:rsid w:val="765F1415"/>
    <w:rsid w:val="76654A59"/>
    <w:rsid w:val="76701A28"/>
    <w:rsid w:val="76D6628C"/>
    <w:rsid w:val="76EA1A2E"/>
    <w:rsid w:val="76EF2CF9"/>
    <w:rsid w:val="76FF1722"/>
    <w:rsid w:val="76FF21E1"/>
    <w:rsid w:val="77122979"/>
    <w:rsid w:val="77285008"/>
    <w:rsid w:val="772B5ACC"/>
    <w:rsid w:val="772E2101"/>
    <w:rsid w:val="772F174B"/>
    <w:rsid w:val="773D2490"/>
    <w:rsid w:val="774B57D5"/>
    <w:rsid w:val="77A727F2"/>
    <w:rsid w:val="77B82565"/>
    <w:rsid w:val="77D10B20"/>
    <w:rsid w:val="77EF88FA"/>
    <w:rsid w:val="77F91C0B"/>
    <w:rsid w:val="77FB5DD6"/>
    <w:rsid w:val="77FB70DE"/>
    <w:rsid w:val="77FC6CF5"/>
    <w:rsid w:val="78044BC5"/>
    <w:rsid w:val="780B0882"/>
    <w:rsid w:val="781E6B17"/>
    <w:rsid w:val="787125AE"/>
    <w:rsid w:val="78790016"/>
    <w:rsid w:val="788D69FE"/>
    <w:rsid w:val="78977524"/>
    <w:rsid w:val="78C01ADB"/>
    <w:rsid w:val="78EED69D"/>
    <w:rsid w:val="78F02876"/>
    <w:rsid w:val="78FA11ED"/>
    <w:rsid w:val="790A15F3"/>
    <w:rsid w:val="7918308C"/>
    <w:rsid w:val="79216ACD"/>
    <w:rsid w:val="79312515"/>
    <w:rsid w:val="79532F2A"/>
    <w:rsid w:val="795D1D86"/>
    <w:rsid w:val="79706238"/>
    <w:rsid w:val="798B4509"/>
    <w:rsid w:val="799329FA"/>
    <w:rsid w:val="799C2B90"/>
    <w:rsid w:val="79AF308F"/>
    <w:rsid w:val="79B94EFC"/>
    <w:rsid w:val="79DD4855"/>
    <w:rsid w:val="79EE2DC4"/>
    <w:rsid w:val="79F0261C"/>
    <w:rsid w:val="79FFD927"/>
    <w:rsid w:val="7A0B2D1B"/>
    <w:rsid w:val="7A1C597A"/>
    <w:rsid w:val="7A211E09"/>
    <w:rsid w:val="7A2C42A1"/>
    <w:rsid w:val="7A383760"/>
    <w:rsid w:val="7A5811F5"/>
    <w:rsid w:val="7A75324F"/>
    <w:rsid w:val="7A7D04D8"/>
    <w:rsid w:val="7A8C6E35"/>
    <w:rsid w:val="7AA074CC"/>
    <w:rsid w:val="7AA22C70"/>
    <w:rsid w:val="7AB21BE9"/>
    <w:rsid w:val="7AC17107"/>
    <w:rsid w:val="7ACF4E03"/>
    <w:rsid w:val="7AD62871"/>
    <w:rsid w:val="7AF46694"/>
    <w:rsid w:val="7B0B1F6E"/>
    <w:rsid w:val="7B197037"/>
    <w:rsid w:val="7B3B6CAA"/>
    <w:rsid w:val="7B462193"/>
    <w:rsid w:val="7B522455"/>
    <w:rsid w:val="7B536549"/>
    <w:rsid w:val="7B547E93"/>
    <w:rsid w:val="7B77A762"/>
    <w:rsid w:val="7B7924CF"/>
    <w:rsid w:val="7B8536E1"/>
    <w:rsid w:val="7BB549DC"/>
    <w:rsid w:val="7BB576F0"/>
    <w:rsid w:val="7BDC3147"/>
    <w:rsid w:val="7C1232AB"/>
    <w:rsid w:val="7C21096B"/>
    <w:rsid w:val="7C451117"/>
    <w:rsid w:val="7C5073CB"/>
    <w:rsid w:val="7C5500F9"/>
    <w:rsid w:val="7C5B3C49"/>
    <w:rsid w:val="7C626B49"/>
    <w:rsid w:val="7C6D34B3"/>
    <w:rsid w:val="7C6F44F1"/>
    <w:rsid w:val="7C8C5A35"/>
    <w:rsid w:val="7CA92D80"/>
    <w:rsid w:val="7CB17E06"/>
    <w:rsid w:val="7CC071B7"/>
    <w:rsid w:val="7CC57A78"/>
    <w:rsid w:val="7CCF77B4"/>
    <w:rsid w:val="7CDB100B"/>
    <w:rsid w:val="7CE100C2"/>
    <w:rsid w:val="7CE27880"/>
    <w:rsid w:val="7CE92426"/>
    <w:rsid w:val="7CEF40D5"/>
    <w:rsid w:val="7D00501C"/>
    <w:rsid w:val="7D041057"/>
    <w:rsid w:val="7D1353A6"/>
    <w:rsid w:val="7D271456"/>
    <w:rsid w:val="7D515CD8"/>
    <w:rsid w:val="7D590CE4"/>
    <w:rsid w:val="7D775C81"/>
    <w:rsid w:val="7D8C3CDA"/>
    <w:rsid w:val="7DB06DBC"/>
    <w:rsid w:val="7DB62E1F"/>
    <w:rsid w:val="7DE52C43"/>
    <w:rsid w:val="7DE90986"/>
    <w:rsid w:val="7DEAD280"/>
    <w:rsid w:val="7DF14CAF"/>
    <w:rsid w:val="7DFB7750"/>
    <w:rsid w:val="7E2F044C"/>
    <w:rsid w:val="7E4D54FD"/>
    <w:rsid w:val="7E557EA3"/>
    <w:rsid w:val="7E5D1149"/>
    <w:rsid w:val="7E673E4C"/>
    <w:rsid w:val="7E6A1E4A"/>
    <w:rsid w:val="7E927104"/>
    <w:rsid w:val="7E93087C"/>
    <w:rsid w:val="7EB164E3"/>
    <w:rsid w:val="7EBA41BB"/>
    <w:rsid w:val="7EC01EAC"/>
    <w:rsid w:val="7ECA748A"/>
    <w:rsid w:val="7ED52C14"/>
    <w:rsid w:val="7EE618C4"/>
    <w:rsid w:val="7EF82289"/>
    <w:rsid w:val="7F0015C2"/>
    <w:rsid w:val="7F031E06"/>
    <w:rsid w:val="7F0E512D"/>
    <w:rsid w:val="7F113EF4"/>
    <w:rsid w:val="7F1E46F5"/>
    <w:rsid w:val="7F293829"/>
    <w:rsid w:val="7F32669E"/>
    <w:rsid w:val="7F5F17B3"/>
    <w:rsid w:val="7F631A68"/>
    <w:rsid w:val="7F739C0D"/>
    <w:rsid w:val="7F793123"/>
    <w:rsid w:val="7F9D8D7D"/>
    <w:rsid w:val="7FA1168F"/>
    <w:rsid w:val="7FB734D9"/>
    <w:rsid w:val="7FBB1670"/>
    <w:rsid w:val="7FBE5043"/>
    <w:rsid w:val="7FCC567A"/>
    <w:rsid w:val="7FCE1AB6"/>
    <w:rsid w:val="7FD24E26"/>
    <w:rsid w:val="7FE135B3"/>
    <w:rsid w:val="7FE33BEE"/>
    <w:rsid w:val="7FE352F2"/>
    <w:rsid w:val="7FF766F4"/>
    <w:rsid w:val="7FFCDB0C"/>
    <w:rsid w:val="8FF3E4F7"/>
    <w:rsid w:val="8FF50849"/>
    <w:rsid w:val="A6FBEC2F"/>
    <w:rsid w:val="AB6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BA3206"/>
  <w15:docId w15:val="{54C186E9-F20E-4059-A797-F927824E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semiHidden="1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" w:qFormat="1"/>
    <w:lsdException w:name="Body Text First Indent 2" w:uiPriority="99" w:qFormat="1"/>
    <w:lsdException w:name="Hyperlink" w:semiHidden="1" w:uiPriority="99" w:unhideWhenUsed="1" w:qFormat="1"/>
    <w:lsdException w:name="Strong" w:qFormat="1"/>
    <w:lsdException w:name="Emphasis" w:uiPriority="20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4"/>
    <w:link w:val="a5"/>
    <w:qFormat/>
    <w:pPr>
      <w:ind w:firstLineChars="100" w:firstLine="420"/>
    </w:pPr>
    <w:rPr>
      <w:rFonts w:ascii="Times New Roman" w:eastAsia="宋体" w:hAnsi="Times New Roman" w:cs="Times New Roman"/>
      <w:sz w:val="32"/>
      <w:szCs w:val="32"/>
    </w:rPr>
  </w:style>
  <w:style w:type="paragraph" w:styleId="a4">
    <w:name w:val="Body Text"/>
    <w:basedOn w:val="a"/>
    <w:next w:val="a"/>
    <w:link w:val="a6"/>
    <w:qFormat/>
    <w:rPr>
      <w:b/>
      <w:bCs/>
    </w:rPr>
  </w:style>
  <w:style w:type="paragraph" w:styleId="a7">
    <w:name w:val="table of authorities"/>
    <w:basedOn w:val="a"/>
    <w:next w:val="a"/>
    <w:qFormat/>
    <w:pPr>
      <w:ind w:leftChars="200" w:left="420"/>
    </w:pPr>
  </w:style>
  <w:style w:type="paragraph" w:styleId="a8">
    <w:name w:val="Normal Indent"/>
    <w:basedOn w:val="a"/>
    <w:uiPriority w:val="99"/>
    <w:qFormat/>
    <w:pPr>
      <w:adjustRightInd w:val="0"/>
      <w:spacing w:line="312" w:lineRule="atLeast"/>
      <w:ind w:firstLineChars="200" w:firstLine="420"/>
      <w:textAlignment w:val="baseline"/>
    </w:pPr>
    <w:rPr>
      <w:rFonts w:ascii="Times New Roman" w:hAnsi="Times New Roman"/>
      <w:kern w:val="0"/>
      <w:szCs w:val="21"/>
    </w:rPr>
  </w:style>
  <w:style w:type="paragraph" w:styleId="a9">
    <w:name w:val="annotation text"/>
    <w:basedOn w:val="a"/>
    <w:qFormat/>
    <w:pPr>
      <w:jc w:val="left"/>
    </w:pPr>
  </w:style>
  <w:style w:type="paragraph" w:styleId="aa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b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e">
    <w:name w:val="List"/>
    <w:basedOn w:val="a"/>
    <w:qFormat/>
    <w:pPr>
      <w:ind w:left="200" w:hangingChars="200" w:hanging="200"/>
      <w:contextualSpacing/>
    </w:pPr>
  </w:style>
  <w:style w:type="paragraph" w:styleId="af">
    <w:name w:val="footnote text"/>
    <w:basedOn w:val="a"/>
    <w:next w:val="20"/>
    <w:qFormat/>
    <w:pPr>
      <w:snapToGrid w:val="0"/>
      <w:jc w:val="left"/>
    </w:pPr>
    <w:rPr>
      <w:sz w:val="18"/>
    </w:rPr>
  </w:style>
  <w:style w:type="paragraph" w:styleId="20">
    <w:name w:val="Body Text First Indent 2"/>
    <w:basedOn w:val="aa"/>
    <w:next w:val="a"/>
    <w:uiPriority w:val="99"/>
    <w:qFormat/>
    <w:pPr>
      <w:spacing w:after="0"/>
      <w:ind w:leftChars="0" w:left="0" w:firstLineChars="200" w:firstLine="420"/>
    </w:pPr>
    <w:rPr>
      <w:rFonts w:ascii="Calibri" w:eastAsia="宋体" w:hAnsi="Calibri" w:cs="Times New Roman"/>
    </w:rPr>
  </w:style>
  <w:style w:type="paragraph" w:styleId="af0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f1">
    <w:name w:val="Strong"/>
    <w:basedOn w:val="a1"/>
    <w:qFormat/>
    <w:rPr>
      <w:b/>
    </w:rPr>
  </w:style>
  <w:style w:type="character" w:styleId="af2">
    <w:name w:val="page number"/>
    <w:basedOn w:val="a1"/>
    <w:qFormat/>
  </w:style>
  <w:style w:type="character" w:styleId="af3">
    <w:name w:val="Emphasis"/>
    <w:basedOn w:val="a1"/>
    <w:uiPriority w:val="20"/>
    <w:qFormat/>
    <w:rPr>
      <w:i/>
      <w:iCs/>
    </w:rPr>
  </w:style>
  <w:style w:type="character" w:styleId="af4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customStyle="1" w:styleId="10">
    <w:name w:val="引用1"/>
    <w:next w:val="a"/>
    <w:qFormat/>
    <w:pPr>
      <w:wordWrap w:val="0"/>
      <w:spacing w:before="200" w:after="160"/>
      <w:ind w:left="864" w:right="864"/>
      <w:jc w:val="center"/>
    </w:pPr>
    <w:rPr>
      <w:i/>
      <w:sz w:val="21"/>
    </w:rPr>
  </w:style>
  <w:style w:type="paragraph" w:styleId="af5">
    <w:name w:val="Quote"/>
    <w:next w:val="a"/>
    <w:qFormat/>
    <w:pPr>
      <w:wordWrap w:val="0"/>
      <w:spacing w:before="200" w:after="160"/>
      <w:ind w:left="864" w:right="864"/>
      <w:jc w:val="center"/>
    </w:pPr>
    <w:rPr>
      <w:i/>
      <w:sz w:val="21"/>
    </w:rPr>
  </w:style>
  <w:style w:type="paragraph" w:customStyle="1" w:styleId="Default1">
    <w:name w:val="Default1"/>
    <w:basedOn w:val="a"/>
    <w:uiPriority w:val="99"/>
    <w:qFormat/>
    <w:pPr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paragraph" w:customStyle="1" w:styleId="NormalIndent1">
    <w:name w:val="Normal Indent1"/>
    <w:basedOn w:val="a"/>
    <w:qFormat/>
    <w:pPr>
      <w:ind w:firstLineChars="200" w:firstLine="420"/>
    </w:pPr>
    <w:rPr>
      <w:rFonts w:hint="eastAsi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  <w:szCs w:val="22"/>
    </w:rPr>
  </w:style>
  <w:style w:type="paragraph" w:customStyle="1" w:styleId="BodyText1I2">
    <w:name w:val="BodyText1I2"/>
    <w:basedOn w:val="BodyTextIndent"/>
    <w:qFormat/>
    <w:pPr>
      <w:widowControl/>
      <w:adjustRightInd w:val="0"/>
      <w:snapToGrid w:val="0"/>
      <w:ind w:firstLineChars="200" w:firstLine="420"/>
      <w:jc w:val="left"/>
    </w:pPr>
    <w:rPr>
      <w:rFonts w:ascii="Tahoma" w:eastAsia="宋体" w:hAnsi="Tahoma" w:cs="Times New Roman"/>
      <w:kern w:val="0"/>
      <w:sz w:val="22"/>
      <w:szCs w:val="32"/>
    </w:rPr>
  </w:style>
  <w:style w:type="paragraph" w:customStyle="1" w:styleId="BodyTextIndent">
    <w:name w:val="BodyTextIndent"/>
    <w:basedOn w:val="a"/>
    <w:qFormat/>
    <w:pPr>
      <w:spacing w:after="120"/>
      <w:ind w:leftChars="200" w:left="420"/>
      <w:textAlignment w:val="baseline"/>
    </w:pPr>
  </w:style>
  <w:style w:type="paragraph" w:customStyle="1" w:styleId="289">
    <w:name w:val="样式 行距: 固定值 28.9 磅"/>
    <w:basedOn w:val="a"/>
    <w:uiPriority w:val="99"/>
    <w:qFormat/>
    <w:pPr>
      <w:spacing w:line="578" w:lineRule="exact"/>
    </w:pPr>
  </w:style>
  <w:style w:type="character" w:customStyle="1" w:styleId="s3">
    <w:name w:val="s3"/>
    <w:basedOn w:val="a1"/>
    <w:qFormat/>
  </w:style>
  <w:style w:type="paragraph" w:customStyle="1" w:styleId="11">
    <w:name w:val="无间隔1"/>
    <w:uiPriority w:val="1"/>
    <w:qFormat/>
    <w:pPr>
      <w:adjustRightInd w:val="0"/>
      <w:snapToGrid w:val="0"/>
    </w:pPr>
    <w:rPr>
      <w:rFonts w:ascii="Tahoma" w:hAnsi="Tahoma"/>
      <w:sz w:val="22"/>
      <w:szCs w:val="22"/>
    </w:rPr>
  </w:style>
  <w:style w:type="paragraph" w:customStyle="1" w:styleId="cjk">
    <w:name w:val="cjk"/>
    <w:basedOn w:val="a"/>
    <w:qFormat/>
    <w:pPr>
      <w:widowControl/>
      <w:spacing w:before="100" w:beforeAutospacing="1" w:after="142"/>
    </w:pPr>
    <w:rPr>
      <w:rFonts w:ascii="宋体" w:eastAsia="宋体" w:hAnsi="宋体" w:cs="宋体"/>
      <w:kern w:val="0"/>
      <w:sz w:val="20"/>
      <w:szCs w:val="20"/>
    </w:rPr>
  </w:style>
  <w:style w:type="character" w:customStyle="1" w:styleId="15">
    <w:name w:val="15"/>
    <w:basedOn w:val="a1"/>
    <w:qFormat/>
    <w:rPr>
      <w:rFonts w:ascii="Times New Roman" w:hAnsi="Times New Roman" w:cs="Times New Roman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paragraph" w:customStyle="1" w:styleId="p4">
    <w:name w:val="p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dyText">
    <w:name w:val="BodyText"/>
    <w:basedOn w:val="a"/>
    <w:qFormat/>
    <w:pPr>
      <w:textAlignment w:val="baseline"/>
    </w:pPr>
    <w:rPr>
      <w:rFonts w:ascii="Calibri" w:eastAsia="仿宋" w:hAnsi="Calibri"/>
      <w:sz w:val="32"/>
    </w:rPr>
  </w:style>
  <w:style w:type="paragraph" w:customStyle="1" w:styleId="21">
    <w:name w:val="正文首行缩进 21"/>
    <w:basedOn w:val="12"/>
    <w:next w:val="a"/>
    <w:qFormat/>
    <w:pPr>
      <w:ind w:firstLineChars="200" w:firstLine="200"/>
    </w:pPr>
  </w:style>
  <w:style w:type="paragraph" w:customStyle="1" w:styleId="12">
    <w:name w:val="正文文本缩进1"/>
    <w:basedOn w:val="a"/>
    <w:uiPriority w:val="99"/>
    <w:qFormat/>
    <w:pPr>
      <w:ind w:leftChars="200" w:left="200"/>
    </w:pPr>
    <w:rPr>
      <w:color w:val="000000"/>
    </w:rPr>
  </w:style>
  <w:style w:type="paragraph" w:customStyle="1" w:styleId="text-tag">
    <w:name w:val="text-ta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6">
    <w:name w:val="正文文本 字符"/>
    <w:basedOn w:val="a1"/>
    <w:link w:val="a4"/>
    <w:rsid w:val="006545D8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NormalCharacter">
    <w:name w:val="NormalCharacter"/>
    <w:semiHidden/>
    <w:qFormat/>
    <w:rsid w:val="006545D8"/>
    <w:rPr>
      <w:rFonts w:ascii="仿宋_GB2312" w:eastAsia="仿宋_GB2312" w:hint="eastAsia"/>
      <w:kern w:val="2"/>
      <w:sz w:val="32"/>
      <w:szCs w:val="24"/>
      <w:lang w:val="en-US" w:eastAsia="zh-CN" w:bidi="ar-SA"/>
    </w:rPr>
  </w:style>
  <w:style w:type="character" w:customStyle="1" w:styleId="a5">
    <w:name w:val="正文文本首行缩进 字符"/>
    <w:basedOn w:val="a6"/>
    <w:link w:val="a0"/>
    <w:uiPriority w:val="99"/>
    <w:rsid w:val="009B5375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彦博 王</cp:lastModifiedBy>
  <cp:revision>15</cp:revision>
  <cp:lastPrinted>2022-03-04T00:01:00Z</cp:lastPrinted>
  <dcterms:created xsi:type="dcterms:W3CDTF">2014-11-11T12:08:00Z</dcterms:created>
  <dcterms:modified xsi:type="dcterms:W3CDTF">2023-07-05T06:36:00Z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C5238E59C53C40E8A2E0B0F5526694F6</vt:lpwstr>
  </property>
</Properties>
</file>