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ind w:firstLine="253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pacing w:val="-13"/>
          <w:w w:val="97"/>
          <w:sz w:val="28"/>
          <w:szCs w:val="28"/>
        </w:rPr>
        <w:t>附</w:t>
      </w:r>
      <w:r>
        <w:rPr>
          <w:rFonts w:hint="eastAsia" w:ascii="黑体" w:hAnsi="黑体" w:eastAsia="黑体" w:cs="黑体"/>
          <w:spacing w:val="-55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13"/>
          <w:w w:val="97"/>
          <w:sz w:val="28"/>
          <w:szCs w:val="28"/>
        </w:rPr>
        <w:t>件</w:t>
      </w:r>
      <w:r>
        <w:rPr>
          <w:rFonts w:hint="eastAsia" w:ascii="黑体" w:hAnsi="黑体" w:eastAsia="黑体" w:cs="黑体"/>
          <w:spacing w:val="1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13"/>
          <w:w w:val="97"/>
          <w:sz w:val="28"/>
          <w:szCs w:val="28"/>
        </w:rPr>
        <w:t>1</w:t>
      </w:r>
      <w:r>
        <w:rPr>
          <w:rFonts w:hint="eastAsia" w:ascii="黑体" w:hAnsi="黑体" w:eastAsia="黑体" w:cs="黑体"/>
          <w:spacing w:val="-104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13"/>
          <w:w w:val="97"/>
          <w:sz w:val="28"/>
          <w:szCs w:val="28"/>
        </w:rPr>
        <w:t>∶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Times New Roman" w:eastAsia="黑体" w:cs="Times New Roman"/>
          <w:snapToGrid/>
          <w:kern w:val="2"/>
          <w:sz w:val="44"/>
          <w:szCs w:val="36"/>
          <w:lang w:val="en-US" w:eastAsia="zh-CN" w:bidi="ar-SA"/>
        </w:rPr>
      </w:pPr>
      <w:r>
        <w:rPr>
          <w:rFonts w:hint="eastAsia" w:ascii="黑体" w:hAnsi="Times New Roman" w:eastAsia="黑体" w:cs="Times New Roman"/>
          <w:snapToGrid/>
          <w:kern w:val="2"/>
          <w:sz w:val="44"/>
          <w:szCs w:val="36"/>
          <w:lang w:val="en-US" w:eastAsia="zh-CN" w:bidi="ar-SA"/>
        </w:rPr>
        <w:t>三店劳保所2020年度部门决算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Times New Roman" w:eastAsia="黑体" w:cs="Times New Roman"/>
          <w:snapToGrid/>
          <w:kern w:val="2"/>
          <w:sz w:val="40"/>
          <w:szCs w:val="36"/>
          <w:lang w:val="en-US" w:eastAsia="zh-CN" w:bidi="ar-SA"/>
        </w:rPr>
      </w:pPr>
      <w:r>
        <w:rPr>
          <w:rFonts w:hint="eastAsia" w:ascii="黑体" w:hAnsi="Times New Roman" w:eastAsia="黑体" w:cs="Times New Roman"/>
          <w:snapToGrid/>
          <w:kern w:val="2"/>
          <w:sz w:val="40"/>
          <w:szCs w:val="36"/>
          <w:lang w:val="en-US" w:eastAsia="zh-CN" w:bidi="ar-SA"/>
        </w:rPr>
        <w:t>目    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Times New Roman" w:eastAsia="黑体" w:cs="Times New Roman"/>
          <w:snapToGrid/>
          <w:kern w:val="2"/>
          <w:sz w:val="40"/>
          <w:szCs w:val="36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left"/>
        <w:textAlignment w:val="auto"/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  <w:t>第一部分   三店劳保所部门概况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4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ascii="仿宋" w:hAnsi="仿宋" w:eastAsia="仿宋" w:cs="仿宋"/>
          <w:spacing w:val="11"/>
          <w:sz w:val="28"/>
          <w:szCs w:val="28"/>
        </w:rPr>
        <w:t>一、</w:t>
      </w: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部门主要职责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二、部门基本情况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left"/>
        <w:textAlignment w:val="auto"/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  <w:t>第二部分  2020年度部门决算表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一、收入支出决算总表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二、收入决算表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三、支出决算表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四、财政拨款收入支出决算总表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五、一般公共预算财政拨款支出决算表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六、一般公共预算财政拨款基本支出决算表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七、一般公共预算财政拨款“三公”经费支出决算表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八、政府性基金预算财政拨款收入支出决算表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九、国有资本经营预算财政拨款收入支出决算表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十、国有资产占用情况表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left"/>
        <w:textAlignment w:val="auto"/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  <w:t>第三部分  2020 年度部门决算情况说明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一、收入决算情况说明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二、支出决算情况说明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三、财政拨款支出决算情况说明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四、一般公共预算财政拨款基本支出决算情况说明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五、一般公共预算财政拨款“三公”经费支出决算 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六、机关运行经费支出情况说明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七、政府采购支出情况说明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八、国有资产占用情况说明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九、预算绩效情况说明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left"/>
        <w:textAlignment w:val="auto"/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  <w:sectPr>
          <w:headerReference r:id="rId5" w:type="default"/>
          <w:footerReference r:id="rId6" w:type="default"/>
          <w:pgSz w:w="11940" w:h="16870"/>
          <w:pgMar w:top="1433" w:right="1791" w:bottom="1507" w:left="1791" w:header="0" w:footer="1377" w:gutter="0"/>
          <w:cols w:space="720" w:num="1"/>
        </w:sectPr>
      </w:pPr>
      <w:r>
        <w:rPr>
          <w:rFonts w:hint="eastAsia" w:ascii="黑体" w:hAnsi="黑体" w:eastAsia="黑体" w:cs="Times New Roman"/>
          <w:b/>
          <w:snapToGrid/>
          <w:kern w:val="2"/>
          <w:sz w:val="32"/>
          <w:szCs w:val="32"/>
          <w:lang w:val="en-US" w:eastAsia="zh-CN" w:bidi="ar-SA"/>
        </w:rPr>
        <w:t>第四部分 名词解释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t>第一部分  三店劳保所部门概况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snapToGrid/>
          <w:kern w:val="2"/>
          <w:sz w:val="30"/>
          <w:szCs w:val="30"/>
          <w:lang w:val="en-US" w:eastAsia="zh-CN" w:bidi="ar-SA"/>
        </w:rPr>
        <w:t>一、部门主要职能</w:t>
      </w:r>
    </w:p>
    <w:p>
      <w:pPr>
        <w:snapToGrid w:val="0"/>
        <w:spacing w:line="520" w:lineRule="exact"/>
        <w:ind w:firstLine="640" w:firstLineChars="200"/>
        <w:rPr>
          <w:rFonts w:hint="default" w:ascii="仿宋_GB2312" w:hAnsi="仿宋" w:eastAsia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kern w:val="2"/>
          <w:sz w:val="32"/>
          <w:szCs w:val="32"/>
          <w:lang w:val="en-US" w:eastAsia="zh-CN" w:bidi="ar-SA"/>
        </w:rPr>
        <w:t>劳动和社会保障事务所是为辖区下岗、失业、退休人员提供管理服务。其主要职责：求职登记、职业指导、职业介绍、培训申请、鉴定申请、档案管理、办理和接续社会保险及劳动保障工作相关业务。</w:t>
      </w:r>
      <w:r>
        <w:rPr>
          <w:rFonts w:hint="default" w:ascii="仿宋_GB2312" w:hAnsi="仿宋" w:eastAsia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snapToGrid/>
          <w:kern w:val="2"/>
          <w:sz w:val="30"/>
          <w:szCs w:val="30"/>
          <w:lang w:val="en-US" w:eastAsia="zh-CN" w:bidi="ar-SA"/>
        </w:rPr>
        <w:t>二、部门基本情况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sectPr>
          <w:footerReference r:id="rId7" w:type="default"/>
          <w:pgSz w:w="11910" w:h="16850"/>
          <w:pgMar w:top="1432" w:right="1578" w:bottom="1430" w:left="1786" w:header="0" w:footer="1313" w:gutter="0"/>
          <w:cols w:equalWidth="0" w:num="1">
            <w:col w:w="8545"/>
          </w:cols>
        </w:sect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纳入本套部门决算汇编范围的单位共1个。</w:t>
      </w:r>
      <w:r>
        <w:rPr>
          <w:rFonts w:hint="eastAsia" w:ascii="仿宋" w:hAnsi="仿宋" w:eastAsia="仿宋"/>
          <w:sz w:val="30"/>
          <w:szCs w:val="30"/>
        </w:rPr>
        <w:t>本部门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2020</w:t>
      </w:r>
      <w:r>
        <w:rPr>
          <w:rFonts w:hint="eastAsia" w:ascii="仿宋" w:hAnsi="仿宋" w:eastAsia="仿宋"/>
          <w:sz w:val="30"/>
          <w:szCs w:val="30"/>
        </w:rPr>
        <w:t>年年末</w:t>
      </w:r>
      <w:r>
        <w:rPr>
          <w:rFonts w:hint="eastAsia" w:ascii="仿宋" w:hAnsi="仿宋" w:eastAsia="仿宋"/>
          <w:sz w:val="30"/>
          <w:szCs w:val="30"/>
          <w:lang w:eastAsia="zh-CN"/>
        </w:rPr>
        <w:t>编制</w:t>
      </w:r>
      <w:r>
        <w:rPr>
          <w:rFonts w:hint="eastAsia" w:ascii="仿宋" w:hAnsi="仿宋" w:eastAsia="仿宋"/>
          <w:sz w:val="30"/>
          <w:szCs w:val="30"/>
        </w:rPr>
        <w:t>数</w:t>
      </w:r>
      <w:r>
        <w:rPr>
          <w:rFonts w:hint="eastAsia" w:ascii="仿宋" w:hAnsi="仿宋" w:eastAsia="仿宋"/>
          <w:color w:val="FF0000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sz w:val="30"/>
          <w:szCs w:val="30"/>
        </w:rPr>
        <w:t>人，其中在职人员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/>
          <w:sz w:val="30"/>
          <w:szCs w:val="30"/>
        </w:rPr>
        <w:t>人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</w:rPr>
        <w:t>退休人员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sz w:val="30"/>
          <w:szCs w:val="30"/>
        </w:rPr>
        <w:t>人。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jc w:val="center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1200150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8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4.5pt;margin-top:616.95pt;height:5.55pt;width:1pt;mso-position-horizontal-relative:page;mso-position-vertical-relative:page;z-index:-251657216;mso-width-relative:page;mso-height-relative:page;" filled="f" stroked="t" coordsize="20,111" o:allowincell="f" o:gfxdata="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/Ok831wAAAA0BAAAPAAAAAAAAAAEAIAAAACIAAABkcnMv&#10;ZG93bnJldi54bWxQSwECFAAUAAAACACHTuJAf+uqGz0CAACkBAAADgAAAAAAAAABACAAAAAmAQAA&#10;ZHJzL2Uyb0RvYy54bWxQSwUGAAAAAAYABgBZAQAA1Q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page">
                  <wp:posOffset>1574800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22" name="任意多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24pt;margin-top:616.95pt;height:5.55pt;width:1pt;mso-position-horizontal-relative:page;mso-position-vertical-relative:page;z-index:251674624;mso-width-relative:page;mso-height-relative:page;" filled="f" stroked="t" coordsize="20,111" o:allowincell="f" o:gfxdata="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vgMD2gAAAA0BAAAPAAAAAAAAAAEAIAAAACIAAABk&#10;cnMvZG93bnJldi54bWxQSwECFAAUAAAACACHTuJA5VYz9j0CAACmBAAADgAAAAAAAAABACAAAAAp&#10;AQAAZHJzL2Uyb0RvYy54bWxQSwUGAAAAAAYABgBZAQAA2A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1574800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21" name="任意多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24pt;margin-top:616.95pt;height:5.55pt;width:1pt;mso-position-horizontal-relative:page;mso-position-vertical-relative:page;z-index:251663360;mso-width-relative:page;mso-height-relative:page;" filled="f" stroked="t" coordsize="20,111" o:allowincell="f" o:gfxdata="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vgMD2gAAAA0BAAAPAAAAAAAAAAEAIAAAACIAAABk&#10;cnMvZG93bnJldi54bWxQSwECFAAUAAAACACHTuJAsozAMD0CAACmBAAADgAAAAAAAAABACAAAAAp&#10;AQAAZHJzL2Uyb0RvYy54bWxQSwUGAAAAAAYABgBZAQAA2A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93.5pt;margin-top:616.95pt;height:5.55pt;width:1pt;mso-position-horizontal-relative:page;mso-position-vertical-relative:page;z-index:251672576;mso-width-relative:page;mso-height-relative:page;" filled="f" stroked="t" coordsize="20,111" o:allowincell="f" o:gfxdata="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6PCQtoAAAANAQAADwAAAAAAAAABACAAAAAiAAAA&#10;ZHJzL2Rvd25yZXYueG1sUEsBAhQAFAAAAAgAh07iQB1AztE+AgAApgQAAA4AAAAAAAAAAQAgAAAA&#10;KQEAAGRycy9lMm9Eb2MueG1sUEsFBgAAAAAGAAYAWQEAANkFAAAAAA=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3028315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5" name="任意多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38.45pt;margin-top:616.95pt;height:5.55pt;width:1pt;mso-position-horizontal-relative:page;mso-position-vertical-relative:page;z-index:251662336;mso-width-relative:page;mso-height-relative:page;" filled="f" stroked="t" coordsize="20,111" o:allowincell="f" o:gfxdata="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B6gxvaAAAADQEAAA8AAAAAAAAAAQAgAAAAIgAAAGRy&#10;cy9kb3ducmV2LnhtbFBLAQIUABQAAAAIAIdO4kBKmj0XPAIAAKYEAAAOAAAAAAAAAAEAIAAAACk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3028315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38.45pt;margin-top:616.95pt;height:5.55pt;width:1pt;mso-position-horizontal-relative:page;mso-position-vertical-relative:page;z-index:251671552;mso-width-relative:page;mso-height-relative:page;" filled="f" stroked="t" coordsize="20,111" o:allowincell="f" o:gfxdata="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AeoMb2gAAAA0BAAAPAAAAAAAAAAEAIAAAACIAAABk&#10;cnMvZG93bnJldi54bWxQSwECFAAUAAAACACHTuJAWbZB+D0CAACmBAAADgAAAAAAAAABACAAAAAp&#10;AQAAZHJzL2Uyb0RvYy54bWxQSwUGAAAAAAYABgBZAQAA2A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3568065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0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0.95pt;margin-top:616.95pt;height:5.55pt;width:1pt;mso-position-horizontal-relative:page;mso-position-vertical-relative:page;z-index:251666432;mso-width-relative:page;mso-height-relative:page;" filled="f" stroked="t" coordsize="20,111" o:allowincell="f" o:gfxdata="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7hwzM2QAAAA0BAAAPAAAAAAAAAAEAIAAAACIAAABkcnMv&#10;ZG93bnJldi54bWxQSwECFAAUAAAACACHTuJA8vJYhzsCAACmBAAADgAAAAAAAAABACAAAAAoAQAA&#10;ZHJzL2Uyb0RvYy54bWxQSwUGAAAAAAYABgBZAQAA1Q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3568065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7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80.95pt;margin-top:616.95pt;height:5.55pt;width:1pt;mso-position-horizontal-relative:page;mso-position-vertical-relative:page;z-index:251670528;mso-width-relative:page;mso-height-relative:page;" filled="f" stroked="t" coordsize="20,111" o:allowincell="f" o:gfxdata="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7hwzM2QAAAA0BAAAPAAAAAAAAAAEAIAAAACIAAABk&#10;cnMvZG93bnJldi54bWxQSwECFAAUAAAACACHTuJA0Amfkz4CAACmBAAADgAAAAAAAAABACAAAAAo&#10;AQAAZHJzL2Uyb0RvYy54bWxQSwUGAAAAAAYABgBZAQAA2A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4121150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9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24.5pt;margin-top:616.95pt;height:5.55pt;width:1pt;mso-position-horizontal-relative:page;mso-position-vertical-relative:page;z-index:251661312;mso-width-relative:page;mso-height-relative:page;" filled="f" stroked="t" coordsize="20,111" o:allowincell="f" o:gfxdata="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WqqF/ZAAAADQEAAA8AAAAAAAAAAQAgAAAAIgAAAGRy&#10;cy9kb3ducmV2LnhtbFBLAQIUABQAAAAIAIdO4kDGdlxYPQIAAKQEAAAOAAAAAAAAAAEAIAAAACg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4121150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24.5pt;margin-top:616.95pt;height:5.55pt;width:1pt;mso-position-horizontal-relative:page;mso-position-vertical-relative:page;z-index:251675648;mso-width-relative:page;mso-height-relative:page;" filled="f" stroked="t" coordsize="20,111" o:allowincell="f" o:gfxdata="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WqqF/ZAAAADQEAAA8AAAAAAAAAAQAgAAAAIgAAAGRy&#10;cy9kb3ducmV2LnhtbFBLAQIUABQAAAAIAIdO4kCjR8s6PQIAAKQEAAAOAAAAAAAAAAEAIAAAACg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4641850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65.5pt;margin-top:616.95pt;height:5.55pt;width:1pt;mso-position-horizontal-relative:page;mso-position-vertical-relative:page;z-index:251667456;mso-width-relative:page;mso-height-relative:page;" filled="f" stroked="t" coordsize="20,111" o:allowincell="f" o:gfxdata="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ET7HZAAAADQEAAA8AAAAAAAAAAQAgAAAAIgAAAGRy&#10;cy9kb3ducmV2LnhtbFBLAQIUABQAAAAIAIdO4kDRfCa9PQIAAKQEAAAOAAAAAAAAAAEAIAAAACg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4641850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28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65.5pt;margin-top:616.95pt;height:5.55pt;width:1pt;mso-position-horizontal-relative:page;mso-position-vertical-relative:page;z-index:251669504;mso-width-relative:page;mso-height-relative:page;" filled="f" stroked="t" coordsize="20,111" o:allowincell="f" o:gfxdata="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ET7HZAAAADQEAAA8AAAAAAAAAAQAgAAAAIgAAAGRy&#10;cy9kb3ducmV2LnhtbFBLAQIUABQAAAAIAIdO4kDUgYgNPQIAAKYEAAAOAAAAAAAAAAEAIAAAACg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5156200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19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06pt;margin-top:616.95pt;height:5.55pt;width:1pt;mso-position-horizontal-relative:page;mso-position-vertical-relative:page;z-index:251660288;mso-width-relative:page;mso-height-relative:page;" filled="f" stroked="t" coordsize="20,111" o:allowincell="f" o:gfxdata="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ovAJ9oAAAANAQAADwAAAAAAAAABACAAAAAiAAAA&#10;ZHJzL2Rvd25yZXYueG1sUEsBAhQAFAAAAAgAh07iQJT/ELo+AgAApgQAAA4AAAAAAAAAAQAgAAAA&#10;KQEAAGRycy9lMm9Eb2MueG1sUEsFBgAAAAAGAAYAWQEAANkFAAAAAA=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page">
                  <wp:posOffset>5156200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06pt;margin-top:616.95pt;height:5.55pt;width:1pt;mso-position-horizontal-relative:page;mso-position-vertical-relative:page;z-index:251673600;mso-width-relative:page;mso-height-relative:page;" filled="f" stroked="t" coordsize="20,111" o:allowincell="f" o:gfxdata="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ovAJ9oAAAANAQAADwAAAAAAAAABACAAAAAiAAAAZHJz&#10;L2Rvd25yZXYueG1sUEsBAhQAFAAAAAgAh07iQGjh0P47AgAApAQAAA4AAAAAAAAAAQAgAAAAKQEA&#10;AGRycy9lMm9Eb2MueG1sUEsFBgAAAAAGAAYAWQEAANYFAAAAAA=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5657850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23" name="任意多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45.5pt;margin-top:616.95pt;height:5.55pt;width:1pt;mso-position-horizontal-relative:page;mso-position-vertical-relative:page;z-index:251665408;mso-width-relative:page;mso-height-relative:page;" filled="f" stroked="t" coordsize="20,111" o:allowincell="f" o:gfxdata="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DJ6lXZAAAADQEAAA8AAAAAAAAAAQAgAAAAIgAAAGRy&#10;cy9kb3ducmV2LnhtbFBLAQIUABQAAAAIAIdO4kAoH2K0PQIAAKYEAAAOAAAAAAAAAAEAIAAAACgB&#10;AABkcnMvZTJvRG9jLnhtbFBLBQYAAAAABgAGAFkBAADXBQAAAAA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5657850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25" name="任意多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45.5pt;margin-top:616.95pt;height:5.55pt;width:1pt;mso-position-horizontal-relative:page;mso-position-vertical-relative:page;z-index:251668480;mso-width-relative:page;mso-height-relative:page;" filled="f" stroked="t" coordsize="20,111" o:allowincell="f" o:gfxdata="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MnqVdkAAAANAQAADwAAAAAAAAABACAAAAAiAAAAZHJz&#10;L2Rvd25yZXYueG1sUEsBAhQAFAAAAAgAh07iQMet9OI8AgAApgQAAA4AAAAAAAAAAQAgAAAAKAEA&#10;AGRycy9lMm9Eb2MueG1sUEsFBgAAAAAGAAYAWQEAANYFAAAAAA==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6216650</wp:posOffset>
                </wp:positionH>
                <wp:positionV relativeFrom="page">
                  <wp:posOffset>7835265</wp:posOffset>
                </wp:positionV>
                <wp:extent cx="12700" cy="70485"/>
                <wp:effectExtent l="0" t="0" r="6350" b="5715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704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0" h="111">
                              <a:moveTo>
                                <a:pt x="10" y="0"/>
                              </a:moveTo>
                              <a:lnTo>
                                <a:pt x="10" y="11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89.5pt;margin-top:616.95pt;height:5.55pt;width:1pt;mso-position-horizontal-relative:page;mso-position-vertical-relative:page;z-index:251664384;mso-width-relative:page;mso-height-relative:page;" filled="f" stroked="t" coordsize="20,111" o:allowincell="f" o:gfxdata="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/iXt2gAAAA0BAAAPAAAAAAAAAAEAIAAAACIAAABk&#10;cnMvZG93bnJldi54bWxQSwECFAAUAAAACACHTuJAGto9eT0CAACkBAAADgAAAAAAAAABACAAAAAp&#10;AQAAZHJzL2Uyb0RvYy54bWxQSwUGAAAAAAYABgBZAQAA2AUAAAAA&#10;" path="m10,0l10,110e">
                <v:fill on="f" focussize="0,0"/>
                <v:stroke weight="1pt" color="#000000" miterlimit="1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t>第二部分  2020年度部门决算表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eastAsia="宋体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eastAsia="宋体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4089400"/>
            <wp:effectExtent l="0" t="0" r="4445" b="635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2148205"/>
            <wp:effectExtent l="0" t="0" r="6350" b="444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ascii="Arial" w:eastAsia="宋体"/>
          <w:sz w:val="21"/>
          <w:lang w:eastAsia="zh-CN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hint="eastAsia" w:ascii="Arial" w:eastAsia="宋体"/>
          <w:sz w:val="21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69865" cy="1927860"/>
            <wp:effectExtent l="0" t="0" r="6985" b="15240"/>
            <wp:docPr id="11" name="图片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71770" cy="3253105"/>
            <wp:effectExtent l="0" t="0" r="5080" b="4445"/>
            <wp:docPr id="12" name="图片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71770" cy="2964180"/>
            <wp:effectExtent l="0" t="0" r="5080" b="7620"/>
            <wp:docPr id="13" name="图片 13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09565" cy="5304790"/>
            <wp:effectExtent l="0" t="0" r="635" b="10160"/>
            <wp:docPr id="14" name="图片 1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53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pStyle w:val="2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pStyle w:val="2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4933315" cy="3400425"/>
            <wp:effectExtent l="0" t="0" r="635" b="9525"/>
            <wp:docPr id="20" name="图片 2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69865" cy="2342515"/>
            <wp:effectExtent l="0" t="0" r="6985" b="635"/>
            <wp:docPr id="24" name="图片 2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69865" cy="2694305"/>
            <wp:effectExtent l="0" t="0" r="6985" b="10795"/>
            <wp:docPr id="29" name="图片 2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drawing>
          <wp:inline distT="0" distB="0" distL="114300" distR="114300">
            <wp:extent cx="5273040" cy="3024505"/>
            <wp:effectExtent l="0" t="0" r="3810" b="4445"/>
            <wp:docPr id="27" name="图片 2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t>第三部分    2020 年度部门决算情况说明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一、收入决算情况说明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本部门2020年度收入总计52.92万元，其中年初结转和结余0.86万元，较 2019年增加26.74 万元，增长99%; 本年收入合计52.06万元，较 2019年增加26.74万元，增长105%，主要原因是:社会保障和就业支出增加。本年收入的具体构成为∶ 财政拨款收入25.56万元，占48 %。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二、支出决算情况说明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 2020年度支出总计52.92万元，其中本年支出合计52.96万元，较 2019年增加26.74万元，增长102 %，主要原因是∶社会保障和就业支出增加;年末结转和结余0.86万元。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本年支出的具体构成为∶ 基本支出52.92万元，占100 %。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color w:val="auto"/>
          <w:kern w:val="2"/>
          <w:sz w:val="30"/>
          <w:szCs w:val="30"/>
          <w:lang w:val="en-US" w:eastAsia="zh-CN" w:bidi="ar-SA"/>
        </w:rPr>
        <w:t>三、财政拨款支出决算情况说明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0"/>
          <w:lang w:val="en-US" w:eastAsia="zh-CN" w:bidi="ar-SA"/>
        </w:rPr>
        <w:t>本部门2020年度财政拨款本年支出年初预算数为52.92万元，决算数为52.92万元，完成年初预算的100%。其中∶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0"/>
          <w:lang w:val="en-US" w:eastAsia="zh-CN" w:bidi="ar-SA"/>
        </w:rPr>
        <w:t>社会保障和就业支出年初预算数为37.50万元，决算数37.5万元，完成年初预算的100 %，主要原因是∶按上级文件要求，完成社会保障和就业支出相关业务。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四、一般公共预算财政拨款基本支出决算情况说明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 2020年度一般公共预算财政拨款基本支出52.06万元，其中∶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工资福利支出23.75万元，较2019年增加0.2万元，主要原因是∶2020年社会保障和就业业务增加，费用增加。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（二）商品和服务支出1.5万元，较2019年减少0.27万元，主要原因是∶ 厉行节约制度。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（三）对个人和家庭补助支出0万元，较2019年减少0万元，主要原因是∶未发生此业务。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20" w:firstLineChars="1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（四）资本性支出0万元，较2019年增加0万元，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主要原因是∶未发生该业务。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五、一般公共预算财政拨款“三公”经费支出决算情况说明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本部门2020年度一般公共预算财政拨款“三公”经费支出年初预算数为0万元，决算数为0万元，完成预算的0 %，决算数较2019 年增加0 万元，增长0 %，其中∶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因公出国（境）支出年初预算数为0万元，决算数 为0万元，决算数较2019年增加万 元，增长0%。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（二）公务接待费支出年初预算数为0万元，决算数为 万0元，决算数较2019年增加0万元。决算数较年初预算数减少的主要原因是∶厉行节约，反对铺张浪费。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（三）公务用车购置及运行维护费支出0万元，其中公务用 车购置年初预算数为0万元，决算数为0万元主要原因是∶无公车。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六、机关运行经费支出情况说明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 2020年度机关运行经费支出1.5万元（与部门决算中行政单位和参照公务员法管理事业单位一般公共预</w:t>
      </w: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0"/>
          <w:lang w:val="en-US" w:eastAsia="zh-CN" w:bidi="ar-SA"/>
        </w:rPr>
        <w:t>算财政拨款基本支出中公用经费之和保持一致），较年初预算数减少0.2万元万元，主要原因是∶落实过紧日子要求。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七、政府采购支出情况说明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本部门 2020年度政府采购支出总额0万元，其中∶ 政府采购货物支出0万元、政府采购工程支出0万元、政府采购服务支出0万元。授予中小企业合同金额0万元，占政府采购支出总额的0 %，其中∶授予小微企业合同金额0万元，占政府采购支出总额的0%。（市级部门公开的政府采购金额的计算口径为∶本部门纳入2020年部门预算范围的各项政府采购支出金额之和，不包括涉密采购项目的支出金额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八、国有资产占用情况说明。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截止2020年12月31日，本部门国有资产占用情况见公开10 表《国有资产占用情况表》。街办公车已全部上交；无单价50万元（含）以上通用设备（台、套）；无单价100万元（含）以上专用设备（台、套）。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4937760</wp:posOffset>
                </wp:positionH>
                <wp:positionV relativeFrom="page">
                  <wp:posOffset>6992620</wp:posOffset>
                </wp:positionV>
                <wp:extent cx="32385" cy="27749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4938030" y="6992828"/>
                          <a:ext cx="32384" cy="27749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20" w:line="225" w:lineRule="auto"/>
                              <w:ind w:firstLine="20"/>
                              <w:rPr>
                                <w:rFonts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1"/>
                                <w:w w:val="4"/>
                                <w:sz w:val="28"/>
                                <w:szCs w:val="28"/>
                              </w:rPr>
                              <w:t>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388.8pt;margin-top:550.6pt;height:21.85pt;width:2.55pt;mso-position-horizontal-relative:page;mso-position-vertical-relative:page;rotation:11796480f;z-index:251676672;mso-width-relative:page;mso-height-relative:page;" filled="f" stroked="f" coordsize="21600,21600" o:allowincell="f" o:gfxdata="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gjtj2QAAAA0BAAAPAAAAAAAAAAEAIAAAACIAAABkcnMvZG93bnJldi54&#10;bWxQSwECFAAUAAAACACHTuJAVbSIIjICAABqBAAADgAAAAAAAAABACAAAAAoAQAAZHJzL2Uyb0Rv&#10;Yy54bWxQSwUGAAAAAAYABgBZAQAAzAUAAAAA&#10;">
                <v:fill on="f" focussize="0,0"/>
                <v:stroke on="f" weight="0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5" w:lineRule="auto"/>
                        <w:ind w:firstLine="20"/>
                        <w:rPr>
                          <w:rFonts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ascii="仿宋" w:hAnsi="仿宋" w:eastAsia="仿宋" w:cs="仿宋"/>
                          <w:spacing w:val="-1"/>
                          <w:w w:val="4"/>
                          <w:sz w:val="28"/>
                          <w:szCs w:val="28"/>
                        </w:rPr>
                        <w:t>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/>
        <w:jc w:val="left"/>
        <w:textAlignment w:val="auto"/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snapToGrid/>
          <w:kern w:val="2"/>
          <w:sz w:val="30"/>
          <w:szCs w:val="30"/>
          <w:lang w:val="en-US" w:eastAsia="zh-CN" w:bidi="ar-SA"/>
        </w:rPr>
        <w:t>九、预算绩效情况说明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（一）绩效管理工作开展情况。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根据预算绩效管理要求，三店劳保所2020年度无预算项目支出。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（二）部门决算中项目绩效自评结果（应当将2020年度市级部 门决算项目绩效自评综述和《项目支出绩效自评表》进行公开）。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三店劳保所无项目。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（三）部门评价项目绩效评价结果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根据相关文件精神，检查基本支出有关账目，收集整理支出相关资料，从预算配置、履职效益、预算管理、职责履行、预算执行情况和财政支出、三公经费管理以及厉行节约保障措施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snapToGrid/>
          <w:kern w:val="2"/>
          <w:sz w:val="32"/>
          <w:szCs w:val="30"/>
          <w:lang w:val="en-US" w:eastAsia="zh-CN" w:bidi="ar-SA"/>
        </w:rPr>
        <w:t>第四部分 名词解释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2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</w:pPr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名词解释应以财务会计制度、政府收支</w:t>
      </w:r>
      <w:bookmarkStart w:id="0" w:name="_GoBack"/>
      <w:bookmarkEnd w:id="0"/>
      <w:r>
        <w:rPr>
          <w:rFonts w:hint="eastAsia" w:ascii="仿宋" w:hAnsi="仿宋" w:eastAsia="仿宋" w:cs="Times New Roman"/>
          <w:snapToGrid/>
          <w:kern w:val="2"/>
          <w:sz w:val="32"/>
          <w:szCs w:val="30"/>
          <w:lang w:val="en-US" w:eastAsia="zh-CN" w:bidi="ar-SA"/>
        </w:rPr>
        <w:t>分类科目以及部门预 算管理等规定为基本说明，可在此基础上结合部门实际情况适当 细化。“三公”经费支出和机关运行经费支出口径必需予以说明。</w:t>
      </w:r>
    </w:p>
    <w:sectPr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29" w:lineRule="exact"/>
      <w:ind w:firstLine="229"/>
      <w:rPr>
        <w:rFonts w:ascii="Arial" w:hAnsi="Arial" w:eastAsia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6" w:lineRule="exact"/>
      <w:ind w:firstLine="8033"/>
      <w:rPr>
        <w:rFonts w:ascii="Arial" w:hAnsi="Arial" w:eastAsia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16" w:lineRule="exact"/>
      <w:rPr>
        <w:rFonts w:ascii="Arial" w:hAnsi="Arial" w:eastAsia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45FD8F"/>
    <w:multiLevelType w:val="singleLevel"/>
    <w:tmpl w:val="9B45FD8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C1FF05E"/>
    <w:multiLevelType w:val="singleLevel"/>
    <w:tmpl w:val="5C1FF05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96735"/>
    <w:rsid w:val="08D65032"/>
    <w:rsid w:val="0F366168"/>
    <w:rsid w:val="104B26BB"/>
    <w:rsid w:val="10FB7CA0"/>
    <w:rsid w:val="14276C57"/>
    <w:rsid w:val="17312042"/>
    <w:rsid w:val="1A6C71E2"/>
    <w:rsid w:val="1A80412C"/>
    <w:rsid w:val="1F757F69"/>
    <w:rsid w:val="21932A3C"/>
    <w:rsid w:val="281D3F9E"/>
    <w:rsid w:val="2C147790"/>
    <w:rsid w:val="2C757342"/>
    <w:rsid w:val="2EBB5D8D"/>
    <w:rsid w:val="2F9E5D62"/>
    <w:rsid w:val="30446784"/>
    <w:rsid w:val="32F379FC"/>
    <w:rsid w:val="37B17026"/>
    <w:rsid w:val="39096735"/>
    <w:rsid w:val="41655D18"/>
    <w:rsid w:val="41862934"/>
    <w:rsid w:val="420E09BB"/>
    <w:rsid w:val="44532621"/>
    <w:rsid w:val="45602F88"/>
    <w:rsid w:val="4A4C1AAC"/>
    <w:rsid w:val="5251225B"/>
    <w:rsid w:val="5375132C"/>
    <w:rsid w:val="54DF207E"/>
    <w:rsid w:val="595A2F86"/>
    <w:rsid w:val="5D176348"/>
    <w:rsid w:val="5D4F3D03"/>
    <w:rsid w:val="5DF67D73"/>
    <w:rsid w:val="620D560A"/>
    <w:rsid w:val="621F2D29"/>
    <w:rsid w:val="65694AC6"/>
    <w:rsid w:val="657323CC"/>
    <w:rsid w:val="65B95200"/>
    <w:rsid w:val="67665232"/>
    <w:rsid w:val="6B392B35"/>
    <w:rsid w:val="703564A0"/>
    <w:rsid w:val="718C101A"/>
    <w:rsid w:val="719F3AF0"/>
    <w:rsid w:val="761561F3"/>
    <w:rsid w:val="77837C7B"/>
    <w:rsid w:val="7B6A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after="120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2021-10-14T01:41:00Z</dcterms:created>
  <dc:creator>慎独</dc:creator>
  <cp:lastModifiedBy>Administrator</cp:lastModifiedBy>
  <cp:lastPrinted>2021-10-19T02:29:00Z</cp:lastPrinted>
  <dcterms:modified xsi:type="dcterms:W3CDTF">2021-10-25T08:38:14Z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AEA32FA263BF4B289728E75BB416D713</vt:lpwstr>
  </property>
</Properties>
</file>