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仿宋" w:hAnsi="仿宋" w:eastAsia="仿宋"/>
        </w:rPr>
      </w:pPr>
      <w:bookmarkStart w:id="0" w:name="_GoBack"/>
      <w:bookmarkEnd w:id="0"/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E6"/>
    <w:rsid w:val="001A32E6"/>
    <w:rsid w:val="00F13D5E"/>
    <w:rsid w:val="00FA60C2"/>
    <w:rsid w:val="2DDA0EC7"/>
    <w:rsid w:val="31C4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297</Characters>
  <Lines>2</Lines>
  <Paragraphs>1</Paragraphs>
  <TotalTime>9</TotalTime>
  <ScaleCrop>false</ScaleCrop>
  <LinksUpToDate>false</LinksUpToDate>
  <CharactersWithSpaces>348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2020-04-30T08:42:00Z</dcterms:created>
  <dc:creator>Administrator.PC-20170318GOUT</dc:creator>
  <cp:lastModifiedBy>EDC</cp:lastModifiedBy>
  <dcterms:modified xsi:type="dcterms:W3CDTF">2022-03-02T01:39:24Z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5BFE50F82CD94B4FB39EA38AF2FE63CF</vt:lpwstr>
  </property>
</Properties>
</file>