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C148D">
      <w:pPr>
        <w:spacing w:before="114"/>
        <w:ind w:left="2355" w:right="2854" w:firstLine="0"/>
        <w:jc w:val="center"/>
        <w:rPr>
          <w:rFonts w:hint="eastAsia" w:ascii="PMingLiU" w:eastAsia="PMingLiU"/>
          <w:sz w:val="44"/>
        </w:rPr>
      </w:pPr>
      <w:r>
        <w:rPr>
          <w:rFonts w:hint="eastAsia" w:ascii="PMingLiU" w:eastAsia="PMingLiU"/>
          <w:sz w:val="44"/>
        </w:rPr>
        <w:t>政府网站工作报表</w:t>
      </w:r>
    </w:p>
    <w:p w14:paraId="712C7E48">
      <w:pPr>
        <w:spacing w:before="258"/>
        <w:ind w:left="2355" w:right="2853" w:firstLine="0"/>
        <w:jc w:val="center"/>
        <w:rPr>
          <w:sz w:val="32"/>
        </w:rPr>
      </w:pPr>
      <w:r>
        <w:rPr>
          <w:sz w:val="32"/>
        </w:rPr>
        <w:t>（</w:t>
      </w:r>
      <w:r>
        <w:rPr>
          <w:rFonts w:hint="eastAsia"/>
          <w:sz w:val="32"/>
          <w:lang w:val="en-US" w:eastAsia="zh-CN"/>
        </w:rPr>
        <w:t>2024年</w:t>
      </w:r>
      <w:r>
        <w:rPr>
          <w:sz w:val="32"/>
        </w:rPr>
        <w:t>度）</w:t>
      </w:r>
    </w:p>
    <w:p w14:paraId="6339BC5E">
      <w:pPr>
        <w:spacing w:before="0" w:line="240" w:lineRule="auto"/>
        <w:rPr>
          <w:sz w:val="32"/>
        </w:rPr>
      </w:pPr>
    </w:p>
    <w:p w14:paraId="384C7E0E">
      <w:pPr>
        <w:pStyle w:val="2"/>
        <w:spacing w:before="219"/>
        <w:ind w:left="293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pict>
          <v:shape id="_x0000_s1026" o:spid="_x0000_s1026" o:spt="202" type="#_x0000_t202" style="position:absolute;left:0pt;margin-left:84.3pt;margin-top:31.7pt;height:564.55pt;width:438.15pt;mso-position-horizont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908"/>
                    <w:gridCol w:w="3060"/>
                    <w:gridCol w:w="2178"/>
                    <w:gridCol w:w="1603"/>
                  </w:tblGrid>
                  <w:tr w14:paraId="7A56D06B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</w:tcPr>
                      <w:p w14:paraId="5E2DBF1D"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网站名称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 w14:paraId="3F76378B">
                        <w:pPr>
                          <w:pStyle w:val="7"/>
                          <w:spacing w:before="66"/>
                          <w:ind w:left="2680" w:right="26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南昌青云谱</w:t>
                        </w:r>
                      </w:p>
                    </w:tc>
                  </w:tr>
                  <w:tr w14:paraId="6081FCF0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</w:tcPr>
                      <w:p w14:paraId="51D40701"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首页网址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 w14:paraId="3DA5B4D3">
                        <w:pPr>
                          <w:pStyle w:val="7"/>
                          <w:spacing w:before="66"/>
                          <w:ind w:left="2160"/>
                          <w:jc w:val="left"/>
                          <w:rPr>
                            <w:sz w:val="24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"http://qyp.nc.gov.cn/" \h </w:instrText>
                        </w:r>
                        <w:r>
                          <w:fldChar w:fldCharType="separate"/>
                        </w:r>
                        <w:r>
                          <w:rPr>
                            <w:sz w:val="24"/>
                          </w:rPr>
                          <w:t>http://qyp.nc.gov.cn/</w:t>
                        </w:r>
                        <w:r>
                          <w:rPr>
                            <w:sz w:val="24"/>
                          </w:rPr>
                          <w:fldChar w:fldCharType="end"/>
                        </w:r>
                      </w:p>
                    </w:tc>
                  </w:tr>
                  <w:tr w14:paraId="38783EFF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</w:tcPr>
                      <w:p w14:paraId="295C1A2A"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主办单位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 w14:paraId="424037AE">
                        <w:pPr>
                          <w:pStyle w:val="7"/>
                          <w:spacing w:before="66"/>
                          <w:ind w:left="174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南昌市青云谱区人民政府办公室</w:t>
                        </w:r>
                      </w:p>
                    </w:tc>
                  </w:tr>
                  <w:tr w14:paraId="6B5FC74E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6" w:hRule="atLeast"/>
                    </w:trPr>
                    <w:tc>
                      <w:tcPr>
                        <w:tcW w:w="1908" w:type="dxa"/>
                      </w:tcPr>
                      <w:p w14:paraId="2B017BDA"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网站类型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 w14:paraId="5E03798A">
                        <w:pPr>
                          <w:pStyle w:val="7"/>
                          <w:spacing w:before="66"/>
                          <w:ind w:left="2680" w:right="26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政府门户网站</w:t>
                        </w:r>
                      </w:p>
                    </w:tc>
                  </w:tr>
                  <w:tr w14:paraId="080930B5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6" w:hRule="atLeast"/>
                    </w:trPr>
                    <w:tc>
                      <w:tcPr>
                        <w:tcW w:w="1908" w:type="dxa"/>
                      </w:tcPr>
                      <w:p w14:paraId="2C8EC0E2"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政府网站标识码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 w14:paraId="1CF2EA5C">
                        <w:pPr>
                          <w:pStyle w:val="7"/>
                          <w:spacing w:before="66"/>
                          <w:ind w:left="2680" w:right="26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3601040001</w:t>
                        </w:r>
                      </w:p>
                    </w:tc>
                  </w:tr>
                  <w:tr w14:paraId="114456F9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80" w:hRule="atLeast"/>
                    </w:trPr>
                    <w:tc>
                      <w:tcPr>
                        <w:tcW w:w="1908" w:type="dxa"/>
                      </w:tcPr>
                      <w:p w14:paraId="02B3581A">
                        <w:pPr>
                          <w:pStyle w:val="7"/>
                          <w:spacing w:before="3"/>
                          <w:jc w:val="left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 w14:paraId="180E5140">
                        <w:pPr>
                          <w:pStyle w:val="7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ICP 备案号</w:t>
                        </w:r>
                      </w:p>
                    </w:tc>
                    <w:tc>
                      <w:tcPr>
                        <w:tcW w:w="3060" w:type="dxa"/>
                      </w:tcPr>
                      <w:p w14:paraId="4A3EC617">
                        <w:pPr>
                          <w:pStyle w:val="7"/>
                          <w:spacing w:before="3"/>
                          <w:jc w:val="left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 w14:paraId="052B5339">
                        <w:pPr>
                          <w:pStyle w:val="7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赣 ICP 备 10201756 号</w:t>
                        </w:r>
                      </w:p>
                    </w:tc>
                    <w:tc>
                      <w:tcPr>
                        <w:tcW w:w="2178" w:type="dxa"/>
                      </w:tcPr>
                      <w:p w14:paraId="30667C33">
                        <w:pPr>
                          <w:pStyle w:val="7"/>
                          <w:spacing w:before="3"/>
                          <w:jc w:val="left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 w14:paraId="4CB10600">
                        <w:pPr>
                          <w:pStyle w:val="7"/>
                          <w:ind w:left="23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公安机关备案号</w:t>
                        </w:r>
                      </w:p>
                    </w:tc>
                    <w:tc>
                      <w:tcPr>
                        <w:tcW w:w="1603" w:type="dxa"/>
                      </w:tcPr>
                      <w:p w14:paraId="64E81124">
                        <w:pPr>
                          <w:pStyle w:val="7"/>
                          <w:spacing w:before="48"/>
                          <w:ind w:left="113" w:righ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赣公网安备</w:t>
                        </w:r>
                      </w:p>
                      <w:p w14:paraId="6BCB1B11">
                        <w:pPr>
                          <w:pStyle w:val="7"/>
                          <w:spacing w:before="52"/>
                          <w:ind w:left="113" w:righ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36010402000</w:t>
                        </w:r>
                      </w:p>
                      <w:p w14:paraId="0C1FD49D">
                        <w:pPr>
                          <w:pStyle w:val="7"/>
                          <w:spacing w:before="53" w:line="292" w:lineRule="exact"/>
                          <w:ind w:left="113" w:righ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062 号</w:t>
                        </w:r>
                      </w:p>
                    </w:tc>
                  </w:tr>
                  <w:tr w14:paraId="089DAE32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0" w:hRule="atLeast"/>
                    </w:trPr>
                    <w:tc>
                      <w:tcPr>
                        <w:tcW w:w="1908" w:type="dxa"/>
                      </w:tcPr>
                      <w:p w14:paraId="1C00AFDC">
                        <w:pPr>
                          <w:pStyle w:val="7"/>
                          <w:spacing w:line="360" w:lineRule="exact"/>
                          <w:ind w:left="114" w:right="103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独立用户访问总量（单位：个）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 w14:paraId="45812FEE">
                        <w:pPr>
                          <w:pStyle w:val="7"/>
                          <w:spacing w:line="360" w:lineRule="exact"/>
                          <w:ind w:left="114" w:right="103"/>
                          <w:jc w:val="center"/>
                          <w:rPr>
                            <w:rFonts w:hint="default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968611</w:t>
                        </w:r>
                      </w:p>
                    </w:tc>
                  </w:tr>
                  <w:tr w14:paraId="3A9B8D76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0" w:hRule="atLeast"/>
                    </w:trPr>
                    <w:tc>
                      <w:tcPr>
                        <w:tcW w:w="1908" w:type="dxa"/>
                      </w:tcPr>
                      <w:p w14:paraId="7E426D51">
                        <w:pPr>
                          <w:pStyle w:val="7"/>
                          <w:spacing w:before="48"/>
                          <w:ind w:left="23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网站总访问量</w:t>
                        </w:r>
                      </w:p>
                      <w:p w14:paraId="0CC55E5C">
                        <w:pPr>
                          <w:pStyle w:val="7"/>
                          <w:spacing w:before="52" w:line="292" w:lineRule="exact"/>
                          <w:ind w:left="23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（单位：次）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 w14:paraId="13AD586F">
                        <w:pPr>
                          <w:pStyle w:val="7"/>
                          <w:spacing w:line="360" w:lineRule="exact"/>
                          <w:ind w:left="114" w:right="103"/>
                          <w:jc w:val="center"/>
                          <w:rPr>
                            <w:rFonts w:hint="default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</w:rPr>
                          <w:t>391265</w:t>
                        </w:r>
                      </w:p>
                    </w:tc>
                  </w:tr>
                  <w:tr w14:paraId="7B66F67A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restart"/>
                      </w:tcPr>
                      <w:p w14:paraId="041C5836"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7"/>
                          </w:rPr>
                        </w:pPr>
                      </w:p>
                      <w:p w14:paraId="5E0A1F24">
                        <w:pPr>
                          <w:pStyle w:val="7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信息发布</w:t>
                        </w:r>
                      </w:p>
                      <w:p w14:paraId="75C83433">
                        <w:pPr>
                          <w:pStyle w:val="7"/>
                          <w:spacing w:before="53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（单位：条）</w:t>
                        </w:r>
                      </w:p>
                    </w:tc>
                    <w:tc>
                      <w:tcPr>
                        <w:tcW w:w="3060" w:type="dxa"/>
                      </w:tcPr>
                      <w:p w14:paraId="15793132"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总数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 w14:paraId="36EA9B07">
                        <w:pPr>
                          <w:pStyle w:val="7"/>
                          <w:spacing w:before="66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4413</w:t>
                        </w:r>
                      </w:p>
                    </w:tc>
                  </w:tr>
                  <w:tr w14:paraId="54482D1D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 w14:paraId="5375957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 w14:paraId="1529C689"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概况类信息更新量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 w14:paraId="370BC794">
                        <w:pPr>
                          <w:pStyle w:val="7"/>
                          <w:spacing w:before="66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319</w:t>
                        </w:r>
                      </w:p>
                    </w:tc>
                  </w:tr>
                  <w:tr w14:paraId="1B3FC3D4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 w14:paraId="3D58CA7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 w14:paraId="1E29407B"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政务动态信息更新量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 w14:paraId="7F85B038">
                        <w:pPr>
                          <w:pStyle w:val="7"/>
                          <w:spacing w:before="66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 xml:space="preserve">486 </w:t>
                        </w:r>
                      </w:p>
                    </w:tc>
                  </w:tr>
                  <w:tr w14:paraId="1302C4F3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 w14:paraId="0151D53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 w14:paraId="1801B50E"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信息公开目录信息更新量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 w14:paraId="44E354E5">
                        <w:pPr>
                          <w:pStyle w:val="7"/>
                          <w:spacing w:before="66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244</w:t>
                        </w:r>
                      </w:p>
                    </w:tc>
                  </w:tr>
                  <w:tr w14:paraId="18B1ED0C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restart"/>
                      </w:tcPr>
                      <w:p w14:paraId="1946A900">
                        <w:pPr>
                          <w:pStyle w:val="7"/>
                          <w:spacing w:before="90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专栏专题</w:t>
                        </w:r>
                      </w:p>
                      <w:p w14:paraId="1DDD8605">
                        <w:pPr>
                          <w:pStyle w:val="7"/>
                          <w:spacing w:before="52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（单位：个）</w:t>
                        </w:r>
                      </w:p>
                    </w:tc>
                    <w:tc>
                      <w:tcPr>
                        <w:tcW w:w="3060" w:type="dxa"/>
                      </w:tcPr>
                      <w:p w14:paraId="1549ABF5"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维护数量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 w14:paraId="3127DD82">
                        <w:pPr>
                          <w:pStyle w:val="7"/>
                          <w:spacing w:before="66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 xml:space="preserve">16 </w:t>
                        </w:r>
                      </w:p>
                    </w:tc>
                  </w:tr>
                  <w:tr w14:paraId="02D74951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 w14:paraId="077DCA94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 w14:paraId="6470C248"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新开设数量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 w14:paraId="4E7CA8AA">
                        <w:pPr>
                          <w:pStyle w:val="7"/>
                          <w:spacing w:before="66"/>
                          <w:ind w:left="8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 xml:space="preserve"> 2</w:t>
                        </w:r>
                      </w:p>
                    </w:tc>
                  </w:tr>
                  <w:tr w14:paraId="351991E3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0" w:hRule="atLeast"/>
                    </w:trPr>
                    <w:tc>
                      <w:tcPr>
                        <w:tcW w:w="1908" w:type="dxa"/>
                        <w:vMerge w:val="restart"/>
                      </w:tcPr>
                      <w:p w14:paraId="25F8DB40"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 w14:paraId="720D6E2B"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 w14:paraId="6E5A7741"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 w14:paraId="3DA3F0B7"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14"/>
                          </w:rPr>
                        </w:pPr>
                      </w:p>
                      <w:p w14:paraId="0839B5D9">
                        <w:pPr>
                          <w:pStyle w:val="7"/>
                          <w:ind w:left="473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解读回应</w:t>
                        </w:r>
                      </w:p>
                    </w:tc>
                    <w:tc>
                      <w:tcPr>
                        <w:tcW w:w="3060" w:type="dxa"/>
                        <w:vMerge w:val="restart"/>
                      </w:tcPr>
                      <w:p w14:paraId="4D1ABF94"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 w14:paraId="37329E7F"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 w14:paraId="423B0DC8">
                        <w:pPr>
                          <w:pStyle w:val="7"/>
                          <w:spacing w:before="4"/>
                          <w:jc w:val="left"/>
                          <w:rPr>
                            <w:rFonts w:ascii="Microsoft JhengHei"/>
                            <w:b/>
                            <w:sz w:val="19"/>
                          </w:rPr>
                        </w:pPr>
                      </w:p>
                      <w:p w14:paraId="3CBE062B">
                        <w:pPr>
                          <w:pStyle w:val="7"/>
                          <w:spacing w:before="1"/>
                          <w:ind w:left="8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解读信息发布</w:t>
                        </w:r>
                      </w:p>
                    </w:tc>
                    <w:tc>
                      <w:tcPr>
                        <w:tcW w:w="2178" w:type="dxa"/>
                      </w:tcPr>
                      <w:p w14:paraId="1D0A15C9">
                        <w:pPr>
                          <w:pStyle w:val="7"/>
                          <w:spacing w:before="32"/>
                          <w:ind w:left="117" w:righ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总数</w:t>
                        </w:r>
                      </w:p>
                      <w:p w14:paraId="73D58C8F">
                        <w:pPr>
                          <w:pStyle w:val="7"/>
                          <w:spacing w:before="32" w:line="288" w:lineRule="exact"/>
                          <w:ind w:left="117" w:righ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（单位：条）</w:t>
                        </w:r>
                      </w:p>
                    </w:tc>
                    <w:tc>
                      <w:tcPr>
                        <w:tcW w:w="1603" w:type="dxa"/>
                      </w:tcPr>
                      <w:p w14:paraId="178799A2">
                        <w:pPr>
                          <w:pStyle w:val="7"/>
                          <w:spacing w:before="202"/>
                          <w:ind w:left="689"/>
                          <w:jc w:val="left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154</w:t>
                        </w:r>
                      </w:p>
                    </w:tc>
                  </w:tr>
                  <w:tr w14:paraId="412B639A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0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 w14:paraId="46DB37E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  <w:vMerge w:val="continue"/>
                        <w:tcBorders>
                          <w:top w:val="nil"/>
                        </w:tcBorders>
                      </w:tcPr>
                      <w:p w14:paraId="6CF7D2EF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78" w:type="dxa"/>
                      </w:tcPr>
                      <w:p w14:paraId="2CDCC9C9">
                        <w:pPr>
                          <w:pStyle w:val="7"/>
                          <w:spacing w:before="32"/>
                          <w:ind w:left="37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解读材料数量</w:t>
                        </w:r>
                      </w:p>
                      <w:p w14:paraId="66C7179F">
                        <w:pPr>
                          <w:pStyle w:val="7"/>
                          <w:spacing w:before="32" w:line="288" w:lineRule="exact"/>
                          <w:ind w:left="37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（单位：条）</w:t>
                        </w:r>
                      </w:p>
                    </w:tc>
                    <w:tc>
                      <w:tcPr>
                        <w:tcW w:w="1603" w:type="dxa"/>
                      </w:tcPr>
                      <w:p w14:paraId="2FB41227">
                        <w:pPr>
                          <w:pStyle w:val="7"/>
                          <w:spacing w:before="202"/>
                          <w:ind w:left="689"/>
                          <w:jc w:val="left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 xml:space="preserve"> 154</w:t>
                        </w:r>
                      </w:p>
                    </w:tc>
                  </w:tr>
                  <w:tr w14:paraId="2F8D2D8F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0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 w14:paraId="7AF538F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  <w:vMerge w:val="continue"/>
                        <w:tcBorders>
                          <w:top w:val="nil"/>
                        </w:tcBorders>
                      </w:tcPr>
                      <w:p w14:paraId="43B2C4C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78" w:type="dxa"/>
                      </w:tcPr>
                      <w:p w14:paraId="59469CA1">
                        <w:pPr>
                          <w:pStyle w:val="7"/>
                          <w:spacing w:before="32"/>
                          <w:ind w:left="37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解读产品数量</w:t>
                        </w:r>
                      </w:p>
                      <w:p w14:paraId="16C6608F">
                        <w:pPr>
                          <w:pStyle w:val="7"/>
                          <w:spacing w:before="32" w:line="288" w:lineRule="exact"/>
                          <w:ind w:left="37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（单位：个）</w:t>
                        </w:r>
                      </w:p>
                    </w:tc>
                    <w:tc>
                      <w:tcPr>
                        <w:tcW w:w="1603" w:type="dxa"/>
                      </w:tcPr>
                      <w:p w14:paraId="6A8CA070">
                        <w:pPr>
                          <w:pStyle w:val="7"/>
                          <w:spacing w:before="202"/>
                          <w:ind w:left="749"/>
                          <w:jc w:val="left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 xml:space="preserve"> 0</w:t>
                        </w:r>
                      </w:p>
                    </w:tc>
                  </w:tr>
                  <w:tr w14:paraId="4F4A2BE0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0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 w14:paraId="30168B8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  <w:vMerge w:val="continue"/>
                        <w:tcBorders>
                          <w:top w:val="nil"/>
                        </w:tcBorders>
                      </w:tcPr>
                      <w:p w14:paraId="14B7052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78" w:type="dxa"/>
                      </w:tcPr>
                      <w:p w14:paraId="6F13147C">
                        <w:pPr>
                          <w:pStyle w:val="7"/>
                          <w:spacing w:before="32"/>
                          <w:ind w:left="117" w:righ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媒体评论文章数量</w:t>
                        </w:r>
                      </w:p>
                      <w:p w14:paraId="5C45438E">
                        <w:pPr>
                          <w:pStyle w:val="7"/>
                          <w:spacing w:before="32" w:line="288" w:lineRule="exact"/>
                          <w:ind w:left="117" w:righ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（单位：篇）</w:t>
                        </w:r>
                      </w:p>
                    </w:tc>
                    <w:tc>
                      <w:tcPr>
                        <w:tcW w:w="1603" w:type="dxa"/>
                      </w:tcPr>
                      <w:p w14:paraId="67252028">
                        <w:pPr>
                          <w:pStyle w:val="7"/>
                          <w:spacing w:before="202"/>
                          <w:ind w:left="749"/>
                          <w:jc w:val="left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 xml:space="preserve"> 0</w:t>
                        </w:r>
                      </w:p>
                    </w:tc>
                  </w:tr>
                  <w:tr w14:paraId="06560308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19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 w14:paraId="719B1387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 w14:paraId="357E93DA">
                        <w:pPr>
                          <w:pStyle w:val="7"/>
                          <w:spacing w:line="340" w:lineRule="exact"/>
                          <w:ind w:left="330" w:right="31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回应公众关注热点或 重大舆情数量（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单位： </w:t>
                        </w:r>
                        <w:r>
                          <w:rPr>
                            <w:sz w:val="24"/>
                          </w:rPr>
                          <w:t>次）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 w14:paraId="33010BBD">
                        <w:pPr>
                          <w:pStyle w:val="7"/>
                          <w:spacing w:before="4"/>
                          <w:jc w:val="left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 w14:paraId="07CAC946">
                        <w:pPr>
                          <w:pStyle w:val="7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 xml:space="preserve">11 </w:t>
                        </w:r>
                      </w:p>
                    </w:tc>
                  </w:tr>
                  <w:tr w14:paraId="0AEEB547"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4" w:hRule="atLeast"/>
                    </w:trPr>
                    <w:tc>
                      <w:tcPr>
                        <w:tcW w:w="1908" w:type="dxa"/>
                      </w:tcPr>
                      <w:p w14:paraId="0E135738">
                        <w:pPr>
                          <w:pStyle w:val="7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 w14:paraId="17692B39">
                        <w:pPr>
                          <w:pStyle w:val="7"/>
                          <w:spacing w:before="89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是否发布服务事项目录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 w14:paraId="180FCBAC">
                        <w:pPr>
                          <w:pStyle w:val="7"/>
                          <w:spacing w:before="89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是</w:t>
                        </w:r>
                      </w:p>
                    </w:tc>
                  </w:tr>
                </w:tbl>
                <w:p w14:paraId="61207E77">
                  <w:pPr>
                    <w:pStyle w:val="2"/>
                  </w:pPr>
                </w:p>
              </w:txbxContent>
            </v:textbox>
          </v:shape>
        </w:pict>
      </w:r>
      <w:r>
        <w:rPr>
          <w:rFonts w:hint="eastAsia" w:ascii="黑体" w:hAnsi="黑体" w:eastAsia="黑体" w:cs="黑体"/>
          <w:w w:val="105"/>
        </w:rPr>
        <w:t>填报单位</w:t>
      </w:r>
      <w:r>
        <w:rPr>
          <w:rFonts w:hint="eastAsia" w:ascii="黑体" w:hAnsi="黑体" w:eastAsia="黑体" w:cs="黑体"/>
          <w:w w:val="175"/>
        </w:rPr>
        <w:t>:</w:t>
      </w:r>
      <w:r>
        <w:rPr>
          <w:rFonts w:hint="eastAsia" w:ascii="黑体" w:hAnsi="黑体" w:eastAsia="黑体" w:cs="黑体"/>
          <w:w w:val="105"/>
        </w:rPr>
        <w:t>南昌市青云谱区</w:t>
      </w:r>
      <w:r>
        <w:rPr>
          <w:rFonts w:hint="eastAsia" w:ascii="黑体" w:hAnsi="黑体" w:eastAsia="黑体" w:cs="黑体"/>
          <w:w w:val="105"/>
          <w:lang w:val="en-US" w:eastAsia="zh-CN"/>
        </w:rPr>
        <w:t>政数局</w:t>
      </w:r>
    </w:p>
    <w:p w14:paraId="6F24DBB1">
      <w:pPr>
        <w:spacing w:after="0"/>
        <w:sectPr>
          <w:footerReference r:id="rId5" w:type="default"/>
          <w:type w:val="continuous"/>
          <w:pgSz w:w="11910" w:h="16840"/>
          <w:pgMar w:top="1480" w:right="880" w:bottom="1040" w:left="1380" w:header="720" w:footer="848" w:gutter="0"/>
          <w:pgNumType w:start="1"/>
          <w:cols w:space="720" w:num="1"/>
        </w:sectPr>
      </w:pPr>
    </w:p>
    <w:tbl>
      <w:tblPr>
        <w:tblStyle w:val="3"/>
        <w:tblW w:w="0" w:type="auto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3060"/>
        <w:gridCol w:w="1980"/>
        <w:gridCol w:w="180"/>
        <w:gridCol w:w="1620"/>
      </w:tblGrid>
      <w:tr w14:paraId="5A2BC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restart"/>
          </w:tcPr>
          <w:p w14:paraId="40AFD13C">
            <w:pPr>
              <w:pStyle w:val="7"/>
              <w:spacing w:before="32"/>
              <w:ind w:left="473"/>
              <w:jc w:val="left"/>
              <w:rPr>
                <w:sz w:val="24"/>
              </w:rPr>
            </w:pPr>
            <w:r>
              <w:rPr>
                <w:sz w:val="24"/>
              </w:rPr>
              <w:t>办事服务</w:t>
            </w:r>
          </w:p>
        </w:tc>
        <w:tc>
          <w:tcPr>
            <w:tcW w:w="3060" w:type="dxa"/>
          </w:tcPr>
          <w:p w14:paraId="10180790">
            <w:pPr>
              <w:pStyle w:val="7"/>
              <w:spacing w:before="32"/>
              <w:ind w:left="10"/>
              <w:rPr>
                <w:sz w:val="24"/>
              </w:rPr>
            </w:pPr>
            <w:r>
              <w:rPr>
                <w:sz w:val="24"/>
              </w:rPr>
              <w:t>注册用户数</w:t>
            </w:r>
          </w:p>
          <w:p w14:paraId="0F02BBC2">
            <w:pPr>
              <w:pStyle w:val="7"/>
              <w:spacing w:before="32" w:line="288" w:lineRule="exact"/>
              <w:ind w:left="10"/>
              <w:rPr>
                <w:sz w:val="24"/>
              </w:rPr>
            </w:pPr>
            <w:r>
              <w:rPr>
                <w:sz w:val="24"/>
              </w:rPr>
              <w:t>（单位：个）</w:t>
            </w:r>
          </w:p>
        </w:tc>
        <w:tc>
          <w:tcPr>
            <w:tcW w:w="3780" w:type="dxa"/>
            <w:gridSpan w:val="3"/>
          </w:tcPr>
          <w:p w14:paraId="40884A25">
            <w:pPr>
              <w:pStyle w:val="7"/>
              <w:spacing w:before="202"/>
              <w:ind w:right="1560"/>
              <w:jc w:val="center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sz w:val="24"/>
              </w:rPr>
              <w:t>9</w:t>
            </w:r>
            <w:r>
              <w:rPr>
                <w:rFonts w:hint="eastAsia"/>
                <w:sz w:val="24"/>
                <w:lang w:val="en-US" w:eastAsia="zh-CN"/>
              </w:rPr>
              <w:t>10</w:t>
            </w:r>
          </w:p>
        </w:tc>
      </w:tr>
      <w:tr w14:paraId="503F4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3742E01F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14:paraId="143087BD">
            <w:pPr>
              <w:pStyle w:val="7"/>
              <w:spacing w:before="32"/>
              <w:ind w:left="10"/>
              <w:rPr>
                <w:sz w:val="24"/>
              </w:rPr>
            </w:pPr>
            <w:r>
              <w:rPr>
                <w:sz w:val="24"/>
              </w:rPr>
              <w:t>政务服务事项数量</w:t>
            </w:r>
          </w:p>
          <w:p w14:paraId="7F167F04">
            <w:pPr>
              <w:pStyle w:val="7"/>
              <w:spacing w:before="32" w:line="288" w:lineRule="exact"/>
              <w:ind w:left="10"/>
              <w:rPr>
                <w:sz w:val="24"/>
              </w:rPr>
            </w:pPr>
            <w:r>
              <w:rPr>
                <w:sz w:val="24"/>
              </w:rPr>
              <w:t>（单位：项）</w:t>
            </w:r>
          </w:p>
        </w:tc>
        <w:tc>
          <w:tcPr>
            <w:tcW w:w="3780" w:type="dxa"/>
            <w:gridSpan w:val="3"/>
          </w:tcPr>
          <w:p w14:paraId="3E2958CD">
            <w:pPr>
              <w:pStyle w:val="7"/>
              <w:spacing w:before="202"/>
              <w:ind w:right="1560"/>
              <w:jc w:val="center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1157</w:t>
            </w:r>
          </w:p>
        </w:tc>
      </w:tr>
      <w:tr w14:paraId="6B045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326BCE3D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14:paraId="4B605D14">
            <w:pPr>
              <w:pStyle w:val="7"/>
              <w:spacing w:before="32" w:line="266" w:lineRule="auto"/>
              <w:ind w:left="570" w:right="559"/>
              <w:rPr>
                <w:sz w:val="24"/>
              </w:rPr>
            </w:pPr>
            <w:r>
              <w:rPr>
                <w:sz w:val="24"/>
              </w:rPr>
              <w:t xml:space="preserve">可全程在线办理 </w:t>
            </w:r>
            <w:r>
              <w:rPr>
                <w:spacing w:val="-3"/>
                <w:sz w:val="24"/>
              </w:rPr>
              <w:t>政务服务事项数量</w:t>
            </w:r>
          </w:p>
          <w:p w14:paraId="09570D00">
            <w:pPr>
              <w:pStyle w:val="7"/>
              <w:spacing w:line="285" w:lineRule="exact"/>
              <w:ind w:left="10"/>
              <w:rPr>
                <w:sz w:val="24"/>
              </w:rPr>
            </w:pPr>
            <w:r>
              <w:rPr>
                <w:sz w:val="24"/>
              </w:rPr>
              <w:t>（单位：项）</w:t>
            </w:r>
          </w:p>
        </w:tc>
        <w:tc>
          <w:tcPr>
            <w:tcW w:w="3780" w:type="dxa"/>
            <w:gridSpan w:val="3"/>
          </w:tcPr>
          <w:p w14:paraId="57437560">
            <w:pPr>
              <w:pStyle w:val="7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0E790240">
            <w:pPr>
              <w:pStyle w:val="7"/>
              <w:ind w:firstLine="1440" w:firstLineChars="600"/>
              <w:jc w:val="left"/>
              <w:rPr>
                <w:rFonts w:hint="default" w:eastAsia="仿宋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lang w:val="en-US" w:eastAsia="zh-CN"/>
              </w:rPr>
              <w:t>195</w:t>
            </w:r>
          </w:p>
        </w:tc>
      </w:tr>
      <w:tr w14:paraId="5C56D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7F3D20B0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 w14:paraId="03EF9EC4">
            <w:pPr>
              <w:pStyle w:val="7"/>
              <w:spacing w:before="15"/>
              <w:jc w:val="left"/>
              <w:rPr>
                <w:rFonts w:ascii="Microsoft JhengHei"/>
                <w:b/>
                <w:sz w:val="20"/>
              </w:rPr>
            </w:pPr>
          </w:p>
          <w:p w14:paraId="4147DA49">
            <w:pPr>
              <w:pStyle w:val="7"/>
              <w:ind w:left="10"/>
              <w:rPr>
                <w:sz w:val="24"/>
              </w:rPr>
            </w:pPr>
            <w:r>
              <w:rPr>
                <w:sz w:val="24"/>
              </w:rPr>
              <w:t>办件量</w:t>
            </w:r>
          </w:p>
          <w:p w14:paraId="2BBF9694">
            <w:pPr>
              <w:pStyle w:val="7"/>
              <w:spacing w:before="32"/>
              <w:ind w:left="10"/>
              <w:rPr>
                <w:sz w:val="24"/>
              </w:rPr>
            </w:pPr>
            <w:r>
              <w:rPr>
                <w:sz w:val="24"/>
              </w:rPr>
              <w:t>（单位：件）</w:t>
            </w:r>
          </w:p>
        </w:tc>
        <w:tc>
          <w:tcPr>
            <w:tcW w:w="1980" w:type="dxa"/>
          </w:tcPr>
          <w:p w14:paraId="409C9972">
            <w:pPr>
              <w:pStyle w:val="7"/>
              <w:spacing w:before="89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总数</w:t>
            </w:r>
          </w:p>
        </w:tc>
        <w:tc>
          <w:tcPr>
            <w:tcW w:w="1800" w:type="dxa"/>
            <w:gridSpan w:val="2"/>
          </w:tcPr>
          <w:p w14:paraId="30D42BBF">
            <w:pPr>
              <w:pStyle w:val="7"/>
              <w:spacing w:before="89"/>
              <w:ind w:right="630"/>
              <w:jc w:val="center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51231</w:t>
            </w:r>
          </w:p>
        </w:tc>
      </w:tr>
      <w:tr w14:paraId="17235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2F9669C8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2439A65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 w14:paraId="71E2830E">
            <w:pPr>
              <w:pStyle w:val="7"/>
              <w:spacing w:before="89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自然人办件量</w:t>
            </w:r>
          </w:p>
        </w:tc>
        <w:tc>
          <w:tcPr>
            <w:tcW w:w="1800" w:type="dxa"/>
            <w:gridSpan w:val="2"/>
          </w:tcPr>
          <w:p w14:paraId="5D744470">
            <w:pPr>
              <w:pStyle w:val="7"/>
              <w:spacing w:before="89"/>
              <w:ind w:right="630"/>
              <w:jc w:val="center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38469</w:t>
            </w:r>
          </w:p>
        </w:tc>
      </w:tr>
      <w:tr w14:paraId="71EF09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7008B45B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3782D291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 w14:paraId="7EAF2BEA">
            <w:pPr>
              <w:pStyle w:val="7"/>
              <w:spacing w:before="89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法人办件量</w:t>
            </w:r>
          </w:p>
        </w:tc>
        <w:tc>
          <w:tcPr>
            <w:tcW w:w="1800" w:type="dxa"/>
            <w:gridSpan w:val="2"/>
          </w:tcPr>
          <w:p w14:paraId="47961680">
            <w:pPr>
              <w:pStyle w:val="7"/>
              <w:spacing w:before="89"/>
              <w:ind w:right="630"/>
              <w:jc w:val="center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12762</w:t>
            </w:r>
          </w:p>
        </w:tc>
      </w:tr>
      <w:tr w14:paraId="123B9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08" w:type="dxa"/>
            <w:vMerge w:val="restart"/>
          </w:tcPr>
          <w:p w14:paraId="4DF77C5E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32D8F005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53A4C3BF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0484E8B6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23BD3988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305F90AE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2292FEEA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0A1E0979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0BCF3778">
            <w:pPr>
              <w:pStyle w:val="7"/>
              <w:spacing w:before="1"/>
              <w:jc w:val="left"/>
              <w:rPr>
                <w:rFonts w:ascii="Microsoft JhengHei"/>
                <w:b/>
                <w:sz w:val="13"/>
              </w:rPr>
            </w:pPr>
          </w:p>
          <w:p w14:paraId="4BB60CB6">
            <w:pPr>
              <w:pStyle w:val="7"/>
              <w:ind w:left="473"/>
              <w:jc w:val="left"/>
              <w:rPr>
                <w:sz w:val="24"/>
              </w:rPr>
            </w:pPr>
            <w:r>
              <w:rPr>
                <w:sz w:val="24"/>
              </w:rPr>
              <w:t>互动交流</w:t>
            </w:r>
          </w:p>
        </w:tc>
        <w:tc>
          <w:tcPr>
            <w:tcW w:w="3060" w:type="dxa"/>
          </w:tcPr>
          <w:p w14:paraId="3ED64206">
            <w:pPr>
              <w:pStyle w:val="7"/>
              <w:spacing w:before="89"/>
              <w:ind w:left="10"/>
              <w:rPr>
                <w:sz w:val="24"/>
              </w:rPr>
            </w:pPr>
            <w:r>
              <w:rPr>
                <w:sz w:val="24"/>
              </w:rPr>
              <w:t>是否使用统一平台</w:t>
            </w:r>
          </w:p>
        </w:tc>
        <w:tc>
          <w:tcPr>
            <w:tcW w:w="3780" w:type="dxa"/>
            <w:gridSpan w:val="3"/>
          </w:tcPr>
          <w:p w14:paraId="230B0B46">
            <w:pPr>
              <w:pStyle w:val="7"/>
              <w:spacing w:before="89"/>
              <w:ind w:left="9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 w14:paraId="404528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250EDC7A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 w14:paraId="148A137C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67C40A72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1E24196E">
            <w:pPr>
              <w:pStyle w:val="7"/>
              <w:spacing w:before="4"/>
              <w:jc w:val="left"/>
              <w:rPr>
                <w:rFonts w:ascii="Microsoft JhengHei"/>
                <w:b/>
                <w:sz w:val="19"/>
              </w:rPr>
            </w:pPr>
          </w:p>
          <w:p w14:paraId="7E0CD845">
            <w:pPr>
              <w:pStyle w:val="7"/>
              <w:spacing w:before="1"/>
              <w:ind w:left="10"/>
              <w:rPr>
                <w:sz w:val="24"/>
              </w:rPr>
            </w:pPr>
            <w:r>
              <w:rPr>
                <w:sz w:val="24"/>
              </w:rPr>
              <w:t>留言办理</w:t>
            </w:r>
          </w:p>
        </w:tc>
        <w:tc>
          <w:tcPr>
            <w:tcW w:w="2160" w:type="dxa"/>
            <w:gridSpan w:val="2"/>
          </w:tcPr>
          <w:p w14:paraId="787D4B7E"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收到留言数量</w:t>
            </w:r>
          </w:p>
          <w:p w14:paraId="04C1A67C"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 w14:paraId="2807C3AF">
            <w:pPr>
              <w:pStyle w:val="7"/>
              <w:spacing w:before="202"/>
              <w:ind w:right="660"/>
              <w:jc w:val="center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189</w:t>
            </w:r>
          </w:p>
        </w:tc>
      </w:tr>
      <w:tr w14:paraId="7E277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28578EB4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79B1180C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 w14:paraId="62A313EC"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办结留言数量</w:t>
            </w:r>
          </w:p>
          <w:p w14:paraId="3FE6B14B"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 w14:paraId="2473D8AC">
            <w:pPr>
              <w:pStyle w:val="7"/>
              <w:spacing w:before="202"/>
              <w:ind w:right="660" w:firstLine="480" w:firstLineChars="200"/>
              <w:jc w:val="center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189</w:t>
            </w:r>
          </w:p>
        </w:tc>
      </w:tr>
      <w:tr w14:paraId="643C0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32728168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31607010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 w14:paraId="5DB00E7A"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平均办理时间</w:t>
            </w:r>
          </w:p>
          <w:p w14:paraId="1E17384C"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（单位：天）</w:t>
            </w:r>
          </w:p>
        </w:tc>
        <w:tc>
          <w:tcPr>
            <w:tcW w:w="1620" w:type="dxa"/>
          </w:tcPr>
          <w:p w14:paraId="5E5FC4A2">
            <w:pPr>
              <w:pStyle w:val="7"/>
              <w:spacing w:before="202"/>
              <w:jc w:val="center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</w:t>
            </w:r>
          </w:p>
        </w:tc>
      </w:tr>
      <w:tr w14:paraId="32AD0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67388F98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2C71CA30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 w14:paraId="2F0D108D"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公开答复数量</w:t>
            </w:r>
          </w:p>
          <w:p w14:paraId="321B4A94"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 w14:paraId="01193369">
            <w:pPr>
              <w:pStyle w:val="7"/>
              <w:spacing w:before="202"/>
              <w:ind w:left="669" w:right="660"/>
              <w:jc w:val="center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26</w:t>
            </w:r>
          </w:p>
        </w:tc>
      </w:tr>
      <w:tr w14:paraId="45DB6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59239059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 w14:paraId="0CDBD6C1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68ED4AFF">
            <w:pPr>
              <w:pStyle w:val="7"/>
              <w:spacing w:before="9"/>
              <w:jc w:val="left"/>
              <w:rPr>
                <w:rFonts w:ascii="Microsoft JhengHei"/>
                <w:b/>
                <w:sz w:val="24"/>
              </w:rPr>
            </w:pPr>
          </w:p>
          <w:p w14:paraId="2AC33042">
            <w:pPr>
              <w:pStyle w:val="7"/>
              <w:ind w:left="10"/>
              <w:rPr>
                <w:sz w:val="24"/>
              </w:rPr>
            </w:pPr>
            <w:r>
              <w:rPr>
                <w:sz w:val="24"/>
              </w:rPr>
              <w:t>征集调查</w:t>
            </w:r>
          </w:p>
        </w:tc>
        <w:tc>
          <w:tcPr>
            <w:tcW w:w="2160" w:type="dxa"/>
            <w:gridSpan w:val="2"/>
          </w:tcPr>
          <w:p w14:paraId="02342BBB"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征集调查期数</w:t>
            </w:r>
          </w:p>
          <w:p w14:paraId="1AFD71BE"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（单位：期）</w:t>
            </w:r>
          </w:p>
        </w:tc>
        <w:tc>
          <w:tcPr>
            <w:tcW w:w="1620" w:type="dxa"/>
          </w:tcPr>
          <w:p w14:paraId="6437719C">
            <w:pPr>
              <w:pStyle w:val="7"/>
              <w:spacing w:before="202"/>
              <w:ind w:left="9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3 </w:t>
            </w:r>
          </w:p>
        </w:tc>
      </w:tr>
      <w:tr w14:paraId="4BD97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75E6B108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7E96B912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 w14:paraId="3FFF3834"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收到意见数量</w:t>
            </w:r>
          </w:p>
          <w:p w14:paraId="2ED7F2BC"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 w14:paraId="085BA545">
            <w:pPr>
              <w:pStyle w:val="7"/>
              <w:spacing w:before="202"/>
              <w:ind w:left="9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0 </w:t>
            </w:r>
          </w:p>
        </w:tc>
      </w:tr>
      <w:tr w14:paraId="20146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314EEC7D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561A029C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 w14:paraId="609EB075">
            <w:pPr>
              <w:pStyle w:val="7"/>
              <w:spacing w:before="32"/>
              <w:ind w:left="99" w:right="90"/>
              <w:rPr>
                <w:sz w:val="24"/>
              </w:rPr>
            </w:pPr>
            <w:r>
              <w:rPr>
                <w:sz w:val="24"/>
              </w:rPr>
              <w:t>公布调查结果期数</w:t>
            </w:r>
          </w:p>
          <w:p w14:paraId="6B8668F6">
            <w:pPr>
              <w:pStyle w:val="7"/>
              <w:spacing w:before="32" w:line="288" w:lineRule="exact"/>
              <w:ind w:left="99" w:right="90"/>
              <w:rPr>
                <w:sz w:val="24"/>
              </w:rPr>
            </w:pPr>
            <w:r>
              <w:rPr>
                <w:sz w:val="24"/>
              </w:rPr>
              <w:t>（单位：期）</w:t>
            </w:r>
          </w:p>
        </w:tc>
        <w:tc>
          <w:tcPr>
            <w:tcW w:w="1620" w:type="dxa"/>
          </w:tcPr>
          <w:p w14:paraId="292549E5">
            <w:pPr>
              <w:pStyle w:val="7"/>
              <w:spacing w:before="202"/>
              <w:ind w:left="9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0 </w:t>
            </w:r>
          </w:p>
        </w:tc>
      </w:tr>
      <w:tr w14:paraId="64541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2992CDF9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 w14:paraId="53EB48B5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7EC9B5C4">
            <w:pPr>
              <w:pStyle w:val="7"/>
              <w:spacing w:before="9"/>
              <w:jc w:val="left"/>
              <w:rPr>
                <w:rFonts w:ascii="Microsoft JhengHei"/>
                <w:b/>
                <w:sz w:val="24"/>
              </w:rPr>
            </w:pPr>
          </w:p>
          <w:p w14:paraId="3375C325">
            <w:pPr>
              <w:pStyle w:val="7"/>
              <w:ind w:left="10"/>
              <w:rPr>
                <w:sz w:val="24"/>
              </w:rPr>
            </w:pPr>
            <w:r>
              <w:rPr>
                <w:sz w:val="24"/>
              </w:rPr>
              <w:t>在线访谈</w:t>
            </w:r>
          </w:p>
        </w:tc>
        <w:tc>
          <w:tcPr>
            <w:tcW w:w="2160" w:type="dxa"/>
            <w:gridSpan w:val="2"/>
          </w:tcPr>
          <w:p w14:paraId="4FD12C20">
            <w:pPr>
              <w:pStyle w:val="7"/>
              <w:spacing w:before="32"/>
              <w:ind w:left="99" w:right="90"/>
              <w:rPr>
                <w:sz w:val="24"/>
              </w:rPr>
            </w:pPr>
            <w:r>
              <w:rPr>
                <w:sz w:val="24"/>
              </w:rPr>
              <w:t>访谈期数</w:t>
            </w:r>
          </w:p>
          <w:p w14:paraId="3690018B">
            <w:pPr>
              <w:pStyle w:val="7"/>
              <w:spacing w:before="32" w:line="288" w:lineRule="exact"/>
              <w:ind w:left="99" w:right="90"/>
              <w:rPr>
                <w:sz w:val="24"/>
              </w:rPr>
            </w:pPr>
            <w:r>
              <w:rPr>
                <w:sz w:val="24"/>
              </w:rPr>
              <w:t>（单位：期）</w:t>
            </w:r>
          </w:p>
        </w:tc>
        <w:tc>
          <w:tcPr>
            <w:tcW w:w="1620" w:type="dxa"/>
          </w:tcPr>
          <w:p w14:paraId="74D6AA73">
            <w:pPr>
              <w:pStyle w:val="7"/>
              <w:spacing w:before="202"/>
              <w:ind w:left="9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8</w:t>
            </w:r>
          </w:p>
        </w:tc>
      </w:tr>
      <w:tr w14:paraId="319021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6F810122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3CD3735A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 w14:paraId="2AD7178D"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网民留言数量</w:t>
            </w:r>
          </w:p>
          <w:p w14:paraId="1EB36E4A"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 w14:paraId="7E5B1421">
            <w:pPr>
              <w:pStyle w:val="7"/>
              <w:spacing w:before="202"/>
              <w:ind w:left="669" w:right="660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0</w:t>
            </w:r>
          </w:p>
        </w:tc>
      </w:tr>
      <w:tr w14:paraId="77D77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6D24E065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1C4B7E9F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 w14:paraId="4E74A483">
            <w:pPr>
              <w:pStyle w:val="7"/>
              <w:spacing w:before="32"/>
              <w:ind w:left="99" w:right="90"/>
              <w:rPr>
                <w:sz w:val="24"/>
              </w:rPr>
            </w:pPr>
            <w:r>
              <w:rPr>
                <w:sz w:val="24"/>
              </w:rPr>
              <w:t>答复网民提问数量</w:t>
            </w:r>
          </w:p>
          <w:p w14:paraId="3CC47921">
            <w:pPr>
              <w:pStyle w:val="7"/>
              <w:spacing w:before="32" w:line="288" w:lineRule="exact"/>
              <w:ind w:left="99" w:right="90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 w14:paraId="69DC57E5">
            <w:pPr>
              <w:pStyle w:val="7"/>
              <w:spacing w:before="202"/>
              <w:ind w:left="669" w:right="660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0</w:t>
            </w:r>
          </w:p>
        </w:tc>
      </w:tr>
      <w:tr w14:paraId="3BD0E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1CA54D00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14:paraId="57DCE821">
            <w:pPr>
              <w:pStyle w:val="7"/>
              <w:spacing w:before="89"/>
              <w:ind w:left="10"/>
              <w:rPr>
                <w:sz w:val="24"/>
              </w:rPr>
            </w:pPr>
            <w:r>
              <w:rPr>
                <w:sz w:val="24"/>
              </w:rPr>
              <w:t>是否提供智能问答</w:t>
            </w:r>
          </w:p>
        </w:tc>
        <w:tc>
          <w:tcPr>
            <w:tcW w:w="3780" w:type="dxa"/>
            <w:gridSpan w:val="3"/>
          </w:tcPr>
          <w:p w14:paraId="6C4ECADD">
            <w:pPr>
              <w:pStyle w:val="7"/>
              <w:spacing w:before="89"/>
              <w:ind w:left="9"/>
              <w:rPr>
                <w:sz w:val="24"/>
              </w:rPr>
            </w:pPr>
            <w:r>
              <w:rPr>
                <w:sz w:val="24"/>
              </w:rPr>
              <w:t>否</w:t>
            </w:r>
          </w:p>
        </w:tc>
      </w:tr>
      <w:tr w14:paraId="51762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restart"/>
          </w:tcPr>
          <w:p w14:paraId="343A1EC3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5275FCF5">
            <w:pPr>
              <w:pStyle w:val="7"/>
              <w:spacing w:before="10"/>
              <w:jc w:val="left"/>
              <w:rPr>
                <w:rFonts w:ascii="Microsoft JhengHei"/>
                <w:b/>
                <w:sz w:val="25"/>
              </w:rPr>
            </w:pPr>
          </w:p>
          <w:p w14:paraId="5D49C33A">
            <w:pPr>
              <w:pStyle w:val="7"/>
              <w:spacing w:before="1"/>
              <w:ind w:left="473"/>
              <w:jc w:val="left"/>
              <w:rPr>
                <w:sz w:val="24"/>
              </w:rPr>
            </w:pPr>
            <w:r>
              <w:rPr>
                <w:sz w:val="24"/>
              </w:rPr>
              <w:t>安全防护</w:t>
            </w:r>
          </w:p>
        </w:tc>
        <w:tc>
          <w:tcPr>
            <w:tcW w:w="3060" w:type="dxa"/>
          </w:tcPr>
          <w:p w14:paraId="64CC7A22">
            <w:pPr>
              <w:pStyle w:val="7"/>
              <w:spacing w:before="32"/>
              <w:ind w:left="10"/>
              <w:rPr>
                <w:sz w:val="24"/>
              </w:rPr>
            </w:pPr>
            <w:r>
              <w:rPr>
                <w:sz w:val="24"/>
              </w:rPr>
              <w:t>安全检测评估次数</w:t>
            </w:r>
          </w:p>
          <w:p w14:paraId="08213DFA">
            <w:pPr>
              <w:pStyle w:val="7"/>
              <w:spacing w:before="32" w:line="288" w:lineRule="exact"/>
              <w:ind w:left="10"/>
              <w:rPr>
                <w:sz w:val="24"/>
              </w:rPr>
            </w:pPr>
            <w:r>
              <w:rPr>
                <w:sz w:val="24"/>
              </w:rPr>
              <w:t>（单位：次）</w:t>
            </w:r>
          </w:p>
        </w:tc>
        <w:tc>
          <w:tcPr>
            <w:tcW w:w="3780" w:type="dxa"/>
            <w:gridSpan w:val="3"/>
          </w:tcPr>
          <w:p w14:paraId="5C15088B">
            <w:pPr>
              <w:pStyle w:val="7"/>
              <w:spacing w:before="202"/>
              <w:ind w:left="1569" w:right="1560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24</w:t>
            </w:r>
          </w:p>
        </w:tc>
      </w:tr>
      <w:tr w14:paraId="7F0EE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32E75F5E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14:paraId="58B795ED">
            <w:pPr>
              <w:pStyle w:val="7"/>
              <w:spacing w:before="32"/>
              <w:ind w:left="810"/>
              <w:jc w:val="left"/>
              <w:rPr>
                <w:sz w:val="24"/>
              </w:rPr>
            </w:pPr>
            <w:r>
              <w:rPr>
                <w:sz w:val="24"/>
              </w:rPr>
              <w:t>发现问题数量</w:t>
            </w:r>
          </w:p>
          <w:p w14:paraId="71FF8EB3">
            <w:pPr>
              <w:pStyle w:val="7"/>
              <w:spacing w:before="32" w:line="288" w:lineRule="exact"/>
              <w:ind w:left="810"/>
              <w:jc w:val="left"/>
              <w:rPr>
                <w:sz w:val="24"/>
              </w:rPr>
            </w:pPr>
            <w:r>
              <w:rPr>
                <w:sz w:val="24"/>
              </w:rPr>
              <w:t>（单位：个）</w:t>
            </w:r>
          </w:p>
        </w:tc>
        <w:tc>
          <w:tcPr>
            <w:tcW w:w="3780" w:type="dxa"/>
            <w:gridSpan w:val="3"/>
          </w:tcPr>
          <w:p w14:paraId="2FD88575">
            <w:pPr>
              <w:pStyle w:val="7"/>
              <w:spacing w:before="202"/>
              <w:ind w:left="1569" w:right="1560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386 </w:t>
            </w:r>
          </w:p>
        </w:tc>
      </w:tr>
      <w:tr w14:paraId="42834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1C69853C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14:paraId="143D49EA">
            <w:pPr>
              <w:pStyle w:val="7"/>
              <w:spacing w:before="48"/>
              <w:ind w:left="810"/>
              <w:jc w:val="left"/>
              <w:rPr>
                <w:sz w:val="24"/>
              </w:rPr>
            </w:pPr>
            <w:r>
              <w:rPr>
                <w:sz w:val="24"/>
              </w:rPr>
              <w:t>问题整改数量</w:t>
            </w:r>
          </w:p>
          <w:p w14:paraId="7A5CE95F">
            <w:pPr>
              <w:pStyle w:val="7"/>
              <w:spacing w:before="52" w:line="292" w:lineRule="exact"/>
              <w:ind w:left="810"/>
              <w:jc w:val="left"/>
              <w:rPr>
                <w:sz w:val="24"/>
              </w:rPr>
            </w:pPr>
            <w:r>
              <w:rPr>
                <w:sz w:val="24"/>
              </w:rPr>
              <w:t>（单位：个）</w:t>
            </w:r>
          </w:p>
        </w:tc>
        <w:tc>
          <w:tcPr>
            <w:tcW w:w="3780" w:type="dxa"/>
            <w:gridSpan w:val="3"/>
          </w:tcPr>
          <w:p w14:paraId="730FAA59"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 w14:paraId="18E967DF">
            <w:pPr>
              <w:pStyle w:val="7"/>
              <w:ind w:left="1569" w:right="1560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386 </w:t>
            </w:r>
          </w:p>
        </w:tc>
      </w:tr>
    </w:tbl>
    <w:p w14:paraId="0B8B4B24">
      <w:pPr>
        <w:spacing w:after="0"/>
        <w:rPr>
          <w:sz w:val="24"/>
        </w:rPr>
        <w:sectPr>
          <w:pgSz w:w="11910" w:h="16840"/>
          <w:pgMar w:top="1420" w:right="880" w:bottom="1040" w:left="1380" w:header="0" w:footer="848" w:gutter="0"/>
          <w:cols w:space="720" w:num="1"/>
        </w:sectPr>
      </w:pPr>
    </w:p>
    <w:tbl>
      <w:tblPr>
        <w:tblStyle w:val="3"/>
        <w:tblW w:w="0" w:type="auto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3060"/>
        <w:gridCol w:w="1980"/>
        <w:gridCol w:w="1800"/>
      </w:tblGrid>
      <w:tr w14:paraId="6BDED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restart"/>
          </w:tcPr>
          <w:p w14:paraId="3A74BC2E">
            <w:pPr>
              <w:pStyle w:val="7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060" w:type="dxa"/>
          </w:tcPr>
          <w:p w14:paraId="1DCF709D">
            <w:pPr>
              <w:pStyle w:val="7"/>
              <w:spacing w:line="360" w:lineRule="exact"/>
              <w:ind w:left="1290" w:right="319" w:hanging="960"/>
              <w:jc w:val="left"/>
              <w:rPr>
                <w:sz w:val="24"/>
              </w:rPr>
            </w:pPr>
            <w:r>
              <w:rPr>
                <w:sz w:val="24"/>
              </w:rPr>
              <w:t>是否建立安全监测预警机制</w:t>
            </w:r>
          </w:p>
        </w:tc>
        <w:tc>
          <w:tcPr>
            <w:tcW w:w="3780" w:type="dxa"/>
            <w:gridSpan w:val="2"/>
          </w:tcPr>
          <w:p w14:paraId="4853DCA6"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 w14:paraId="6FCFBC59">
            <w:pPr>
              <w:pStyle w:val="7"/>
              <w:ind w:left="9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 w14:paraId="0BC1B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61E54289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14:paraId="3BDBB28F">
            <w:pPr>
              <w:pStyle w:val="7"/>
              <w:spacing w:before="95"/>
              <w:ind w:left="10"/>
              <w:rPr>
                <w:sz w:val="24"/>
              </w:rPr>
            </w:pPr>
            <w:r>
              <w:rPr>
                <w:sz w:val="24"/>
              </w:rPr>
              <w:t>是否开展应急演练</w:t>
            </w:r>
          </w:p>
        </w:tc>
        <w:tc>
          <w:tcPr>
            <w:tcW w:w="3780" w:type="dxa"/>
            <w:gridSpan w:val="2"/>
          </w:tcPr>
          <w:p w14:paraId="3C04A081">
            <w:pPr>
              <w:pStyle w:val="7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 w14:paraId="0C1D8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1B539101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14:paraId="010C206E">
            <w:pPr>
              <w:pStyle w:val="7"/>
              <w:spacing w:before="95"/>
              <w:ind w:left="10"/>
              <w:rPr>
                <w:sz w:val="24"/>
              </w:rPr>
            </w:pPr>
            <w:r>
              <w:rPr>
                <w:sz w:val="24"/>
              </w:rPr>
              <w:t>是否明确网站安全责任人</w:t>
            </w:r>
          </w:p>
        </w:tc>
        <w:tc>
          <w:tcPr>
            <w:tcW w:w="3780" w:type="dxa"/>
            <w:gridSpan w:val="2"/>
          </w:tcPr>
          <w:p w14:paraId="3F971DB6">
            <w:pPr>
              <w:pStyle w:val="7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 w14:paraId="17F71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908" w:type="dxa"/>
            <w:vMerge w:val="restart"/>
          </w:tcPr>
          <w:p w14:paraId="736F2732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717AFC1D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51085FFB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36AB7EF1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7BEF9BCF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671848E6">
            <w:pPr>
              <w:pStyle w:val="7"/>
              <w:spacing w:before="12"/>
              <w:jc w:val="left"/>
              <w:rPr>
                <w:rFonts w:ascii="Microsoft JhengHei"/>
                <w:b/>
                <w:sz w:val="32"/>
              </w:rPr>
            </w:pPr>
          </w:p>
          <w:p w14:paraId="362B0B1C">
            <w:pPr>
              <w:pStyle w:val="7"/>
              <w:spacing w:before="1"/>
              <w:ind w:left="354"/>
              <w:jc w:val="left"/>
              <w:rPr>
                <w:sz w:val="24"/>
              </w:rPr>
            </w:pPr>
            <w:r>
              <w:rPr>
                <w:sz w:val="24"/>
              </w:rPr>
              <w:t>移动新媒体</w:t>
            </w:r>
          </w:p>
        </w:tc>
        <w:tc>
          <w:tcPr>
            <w:tcW w:w="3060" w:type="dxa"/>
          </w:tcPr>
          <w:p w14:paraId="63409185">
            <w:pPr>
              <w:pStyle w:val="7"/>
              <w:spacing w:before="211"/>
              <w:ind w:left="10"/>
              <w:rPr>
                <w:sz w:val="24"/>
              </w:rPr>
            </w:pPr>
            <w:r>
              <w:rPr>
                <w:sz w:val="24"/>
              </w:rPr>
              <w:t>是否有移动新媒体</w:t>
            </w:r>
          </w:p>
        </w:tc>
        <w:tc>
          <w:tcPr>
            <w:tcW w:w="3780" w:type="dxa"/>
            <w:gridSpan w:val="2"/>
          </w:tcPr>
          <w:p w14:paraId="29F76204">
            <w:pPr>
              <w:pStyle w:val="7"/>
              <w:spacing w:before="211"/>
              <w:ind w:left="9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是</w:t>
            </w:r>
          </w:p>
        </w:tc>
      </w:tr>
      <w:tr w14:paraId="56776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7348D346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 w14:paraId="1C610FF7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757F3DAA">
            <w:pPr>
              <w:pStyle w:val="7"/>
              <w:spacing w:before="8"/>
              <w:jc w:val="left"/>
              <w:rPr>
                <w:rFonts w:ascii="Microsoft JhengHei"/>
                <w:b/>
                <w:sz w:val="20"/>
              </w:rPr>
            </w:pPr>
          </w:p>
          <w:p w14:paraId="0300BE97">
            <w:pPr>
              <w:pStyle w:val="7"/>
              <w:tabs>
                <w:tab w:val="left" w:pos="489"/>
              </w:tabs>
              <w:spacing w:before="1"/>
              <w:ind w:left="10"/>
              <w:rPr>
                <w:sz w:val="24"/>
              </w:rPr>
            </w:pPr>
            <w:r>
              <w:rPr>
                <w:sz w:val="24"/>
              </w:rPr>
              <w:t>微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博</w:t>
            </w:r>
          </w:p>
        </w:tc>
        <w:tc>
          <w:tcPr>
            <w:tcW w:w="1980" w:type="dxa"/>
          </w:tcPr>
          <w:p w14:paraId="4507C0FC">
            <w:pPr>
              <w:pStyle w:val="7"/>
              <w:spacing w:before="140"/>
              <w:ind w:left="249" w:right="240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1800" w:type="dxa"/>
          </w:tcPr>
          <w:p w14:paraId="26D28B0A">
            <w:pPr>
              <w:pStyle w:val="7"/>
              <w:spacing w:before="140"/>
              <w:ind w:left="9"/>
              <w:rPr>
                <w:sz w:val="24"/>
              </w:rPr>
            </w:pPr>
            <w:r>
              <w:rPr>
                <w:rFonts w:hint="eastAsia"/>
                <w:sz w:val="24"/>
              </w:rPr>
              <w:t>南昌青云谱发布</w:t>
            </w:r>
          </w:p>
        </w:tc>
      </w:tr>
      <w:tr w14:paraId="028D7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0B867187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5190952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 w14:paraId="36C77E7D">
            <w:pPr>
              <w:pStyle w:val="7"/>
              <w:spacing w:before="48"/>
              <w:ind w:left="249" w:right="240"/>
              <w:rPr>
                <w:sz w:val="24"/>
              </w:rPr>
            </w:pPr>
            <w:r>
              <w:rPr>
                <w:sz w:val="24"/>
              </w:rPr>
              <w:t>信息发布量</w:t>
            </w:r>
          </w:p>
          <w:p w14:paraId="56C57FF3">
            <w:pPr>
              <w:pStyle w:val="7"/>
              <w:spacing w:before="52" w:line="292" w:lineRule="exact"/>
              <w:ind w:left="249" w:right="240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800" w:type="dxa"/>
          </w:tcPr>
          <w:p w14:paraId="64615CBF"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 w14:paraId="2F0AD1A0">
            <w:pPr>
              <w:pStyle w:val="7"/>
              <w:ind w:left="9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46078</w:t>
            </w:r>
          </w:p>
        </w:tc>
      </w:tr>
      <w:tr w14:paraId="1303C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4A043ABB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048E67FA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 w14:paraId="6062DC25">
            <w:pPr>
              <w:pStyle w:val="7"/>
              <w:spacing w:before="175"/>
              <w:ind w:left="249" w:right="240"/>
              <w:rPr>
                <w:sz w:val="24"/>
              </w:rPr>
            </w:pPr>
            <w:r>
              <w:rPr>
                <w:sz w:val="24"/>
              </w:rPr>
              <w:t>关注量</w:t>
            </w:r>
          </w:p>
        </w:tc>
        <w:tc>
          <w:tcPr>
            <w:tcW w:w="1800" w:type="dxa"/>
          </w:tcPr>
          <w:p w14:paraId="00CF670D">
            <w:pPr>
              <w:pStyle w:val="7"/>
              <w:spacing w:before="175"/>
              <w:ind w:left="9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90000</w:t>
            </w:r>
          </w:p>
        </w:tc>
      </w:tr>
      <w:tr w14:paraId="4BD11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517A4A94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 w14:paraId="44649263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2D9EE192">
            <w:pPr>
              <w:pStyle w:val="7"/>
              <w:spacing w:before="3"/>
              <w:jc w:val="left"/>
              <w:rPr>
                <w:rFonts w:ascii="Microsoft JhengHei"/>
                <w:b/>
                <w:sz w:val="22"/>
              </w:rPr>
            </w:pPr>
          </w:p>
          <w:p w14:paraId="0D5DA654">
            <w:pPr>
              <w:pStyle w:val="7"/>
              <w:tabs>
                <w:tab w:val="left" w:pos="489"/>
              </w:tabs>
              <w:ind w:left="10"/>
              <w:rPr>
                <w:sz w:val="24"/>
              </w:rPr>
            </w:pPr>
            <w:r>
              <w:rPr>
                <w:sz w:val="24"/>
              </w:rPr>
              <w:t>微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信</w:t>
            </w:r>
          </w:p>
        </w:tc>
        <w:tc>
          <w:tcPr>
            <w:tcW w:w="1980" w:type="dxa"/>
          </w:tcPr>
          <w:p w14:paraId="005EF674"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 w14:paraId="156A6FAF">
            <w:pPr>
              <w:pStyle w:val="7"/>
              <w:ind w:left="249" w:right="240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1800" w:type="dxa"/>
          </w:tcPr>
          <w:p w14:paraId="23BE1F50">
            <w:pPr>
              <w:pStyle w:val="7"/>
              <w:spacing w:line="360" w:lineRule="exact"/>
              <w:ind w:left="419" w:right="168" w:hanging="240"/>
              <w:jc w:val="left"/>
              <w:rPr>
                <w:sz w:val="24"/>
              </w:rPr>
            </w:pPr>
            <w:r>
              <w:rPr>
                <w:sz w:val="24"/>
              </w:rPr>
              <w:t>青云谱区人民政府发布</w:t>
            </w:r>
          </w:p>
        </w:tc>
      </w:tr>
      <w:tr w14:paraId="1C26F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15A88D6E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1F0C9622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 w14:paraId="68951D3A">
            <w:pPr>
              <w:pStyle w:val="7"/>
              <w:spacing w:before="48"/>
              <w:ind w:left="249" w:right="240"/>
              <w:rPr>
                <w:sz w:val="24"/>
              </w:rPr>
            </w:pPr>
            <w:r>
              <w:rPr>
                <w:sz w:val="24"/>
              </w:rPr>
              <w:t>信息发布量</w:t>
            </w:r>
          </w:p>
          <w:p w14:paraId="0A346E5C">
            <w:pPr>
              <w:pStyle w:val="7"/>
              <w:spacing w:before="52" w:line="292" w:lineRule="exact"/>
              <w:ind w:left="249" w:right="240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800" w:type="dxa"/>
          </w:tcPr>
          <w:p w14:paraId="16A35A52"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 w14:paraId="00767CEB">
            <w:pPr>
              <w:pStyle w:val="7"/>
              <w:ind w:left="639" w:right="630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539 </w:t>
            </w:r>
          </w:p>
        </w:tc>
      </w:tr>
      <w:tr w14:paraId="62829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52ACC519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 w14:paraId="7D67B144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 w14:paraId="1DBF0212">
            <w:pPr>
              <w:pStyle w:val="7"/>
              <w:spacing w:before="119"/>
              <w:ind w:left="249" w:right="240"/>
              <w:rPr>
                <w:sz w:val="24"/>
              </w:rPr>
            </w:pPr>
            <w:r>
              <w:rPr>
                <w:sz w:val="24"/>
              </w:rPr>
              <w:t>订阅数</w:t>
            </w:r>
          </w:p>
        </w:tc>
        <w:tc>
          <w:tcPr>
            <w:tcW w:w="1800" w:type="dxa"/>
          </w:tcPr>
          <w:p w14:paraId="36B6473C">
            <w:pPr>
              <w:pStyle w:val="7"/>
              <w:spacing w:before="119"/>
              <w:ind w:left="639" w:right="630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3922 </w:t>
            </w:r>
          </w:p>
        </w:tc>
      </w:tr>
      <w:tr w14:paraId="14CD0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 w14:paraId="69AE0B00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14:paraId="667F9958">
            <w:pPr>
              <w:pStyle w:val="7"/>
              <w:spacing w:before="3"/>
              <w:jc w:val="left"/>
              <w:rPr>
                <w:rFonts w:ascii="Microsoft JhengHei"/>
                <w:b/>
                <w:sz w:val="28"/>
              </w:rPr>
            </w:pPr>
          </w:p>
          <w:p w14:paraId="7705C375">
            <w:pPr>
              <w:pStyle w:val="7"/>
              <w:tabs>
                <w:tab w:val="left" w:pos="489"/>
              </w:tabs>
              <w:ind w:left="10"/>
              <w:rPr>
                <w:sz w:val="24"/>
              </w:rPr>
            </w:pPr>
            <w:r>
              <w:rPr>
                <w:sz w:val="24"/>
              </w:rPr>
              <w:t>其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他</w:t>
            </w:r>
          </w:p>
        </w:tc>
        <w:tc>
          <w:tcPr>
            <w:tcW w:w="3780" w:type="dxa"/>
            <w:gridSpan w:val="2"/>
          </w:tcPr>
          <w:p w14:paraId="5607DADD">
            <w:pPr>
              <w:pStyle w:val="7"/>
              <w:spacing w:before="3"/>
              <w:jc w:val="left"/>
              <w:rPr>
                <w:rFonts w:ascii="Microsoft JhengHei"/>
                <w:b/>
                <w:sz w:val="28"/>
              </w:rPr>
            </w:pPr>
          </w:p>
          <w:p w14:paraId="0505630C">
            <w:pPr>
              <w:pStyle w:val="7"/>
              <w:ind w:left="9"/>
              <w:rPr>
                <w:sz w:val="24"/>
              </w:rPr>
            </w:pPr>
            <w:r>
              <w:rPr>
                <w:sz w:val="24"/>
              </w:rPr>
              <w:t>无</w:t>
            </w:r>
          </w:p>
        </w:tc>
      </w:tr>
      <w:tr w14:paraId="4E4E4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</w:trPr>
        <w:tc>
          <w:tcPr>
            <w:tcW w:w="1908" w:type="dxa"/>
          </w:tcPr>
          <w:p w14:paraId="6DE06486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6C52C5A8">
            <w:pPr>
              <w:pStyle w:val="7"/>
              <w:spacing w:before="8"/>
              <w:jc w:val="left"/>
              <w:rPr>
                <w:rFonts w:ascii="Microsoft JhengHei"/>
                <w:b/>
                <w:sz w:val="23"/>
              </w:rPr>
            </w:pPr>
          </w:p>
          <w:p w14:paraId="10550BD2">
            <w:pPr>
              <w:pStyle w:val="7"/>
              <w:ind w:left="473"/>
              <w:jc w:val="left"/>
              <w:rPr>
                <w:sz w:val="24"/>
              </w:rPr>
            </w:pPr>
            <w:r>
              <w:rPr>
                <w:sz w:val="24"/>
              </w:rPr>
              <w:t>创新发展</w:t>
            </w:r>
          </w:p>
        </w:tc>
        <w:tc>
          <w:tcPr>
            <w:tcW w:w="6840" w:type="dxa"/>
            <w:gridSpan w:val="3"/>
          </w:tcPr>
          <w:p w14:paraId="53D8136B"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 w14:paraId="2DF3F9E0">
            <w:pPr>
              <w:pStyle w:val="7"/>
              <w:spacing w:before="12"/>
              <w:jc w:val="left"/>
              <w:rPr>
                <w:rFonts w:ascii="Microsoft JhengHei"/>
                <w:b/>
                <w:sz w:val="13"/>
              </w:rPr>
            </w:pPr>
          </w:p>
          <w:p w14:paraId="4C4A5FC7">
            <w:pPr>
              <w:pStyle w:val="7"/>
              <w:spacing w:line="280" w:lineRule="auto"/>
              <w:ind w:left="468" w:right="121" w:firstLine="240"/>
              <w:jc w:val="left"/>
              <w:rPr>
                <w:sz w:val="24"/>
              </w:rPr>
            </w:pPr>
            <w:r>
              <w:rPr>
                <w:sz w:val="24"/>
              </w:rPr>
              <w:t>搜索即服务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多语言版本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无障碍浏览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千人千网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其</w:t>
            </w:r>
            <w:r>
              <w:rPr>
                <w:spacing w:val="-19"/>
                <w:sz w:val="24"/>
              </w:rPr>
              <w:t>他</w:t>
            </w:r>
            <w:r>
              <w:rPr>
                <w:sz w:val="24"/>
                <w:u w:val="single"/>
              </w:rPr>
              <w:t>无</w:t>
            </w:r>
          </w:p>
        </w:tc>
      </w:tr>
    </w:tbl>
    <w:p w14:paraId="6B4CDCC0">
      <w:pPr>
        <w:pStyle w:val="2"/>
        <w:rPr>
          <w:sz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2582545</wp:posOffset>
            </wp:positionH>
            <wp:positionV relativeFrom="page">
              <wp:posOffset>6153150</wp:posOffset>
            </wp:positionV>
            <wp:extent cx="152400" cy="1524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F97FA8">
      <w:pPr>
        <w:pStyle w:val="2"/>
        <w:spacing w:after="1"/>
        <w:rPr>
          <w:sz w:val="15"/>
        </w:rPr>
      </w:pPr>
    </w:p>
    <w:tbl>
      <w:tblPr>
        <w:tblStyle w:val="3"/>
        <w:tblW w:w="0" w:type="auto"/>
        <w:tblInd w:w="11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5"/>
        <w:gridCol w:w="2428"/>
        <w:gridCol w:w="3873"/>
      </w:tblGrid>
      <w:tr w14:paraId="60C66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125" w:type="dxa"/>
          </w:tcPr>
          <w:p w14:paraId="2AD133C6">
            <w:pPr>
              <w:pStyle w:val="7"/>
              <w:spacing w:line="358" w:lineRule="exact"/>
              <w:ind w:left="79"/>
              <w:jc w:val="left"/>
              <w:rPr>
                <w:rFonts w:hint="default" w:ascii="Microsoft JhengHei" w:eastAsia="宋体"/>
                <w:b/>
                <w:sz w:val="24"/>
                <w:lang w:val="en-US" w:eastAsia="zh-CN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单位负责人：</w:t>
            </w:r>
            <w:r>
              <w:rPr>
                <w:rFonts w:hint="eastAsia" w:ascii="Microsoft JhengHei" w:eastAsia="宋体"/>
                <w:b/>
                <w:sz w:val="24"/>
                <w:lang w:val="en-US" w:eastAsia="zh-CN"/>
              </w:rPr>
              <w:t xml:space="preserve">  李斌 </w:t>
            </w:r>
          </w:p>
        </w:tc>
        <w:tc>
          <w:tcPr>
            <w:tcW w:w="2428" w:type="dxa"/>
          </w:tcPr>
          <w:p w14:paraId="3AD7FEB6">
            <w:pPr>
              <w:pStyle w:val="7"/>
              <w:spacing w:line="358" w:lineRule="exact"/>
              <w:ind w:left="405"/>
              <w:jc w:val="left"/>
              <w:rPr>
                <w:rFonts w:hint="default" w:ascii="Microsoft JhengHei" w:eastAsia="宋体"/>
                <w:b/>
                <w:sz w:val="24"/>
                <w:lang w:val="en-US" w:eastAsia="zh-CN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审核人：</w:t>
            </w:r>
            <w:r>
              <w:rPr>
                <w:rFonts w:hint="eastAsia" w:ascii="Microsoft JhengHei" w:eastAsia="宋体"/>
                <w:b/>
                <w:sz w:val="24"/>
                <w:lang w:val="en-US" w:eastAsia="zh-CN"/>
              </w:rPr>
              <w:t xml:space="preserve">  尚黎明</w:t>
            </w:r>
          </w:p>
        </w:tc>
        <w:tc>
          <w:tcPr>
            <w:tcW w:w="3873" w:type="dxa"/>
          </w:tcPr>
          <w:p w14:paraId="6232853E">
            <w:pPr>
              <w:pStyle w:val="7"/>
              <w:spacing w:line="328" w:lineRule="exact"/>
              <w:ind w:left="587"/>
              <w:jc w:val="left"/>
              <w:rPr>
                <w:rFonts w:hint="default" w:ascii="Microsoft JhengHei" w:eastAsia="宋体"/>
                <w:b/>
                <w:sz w:val="24"/>
                <w:lang w:val="en-US" w:eastAsia="zh-CN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填报人：</w:t>
            </w:r>
            <w:r>
              <w:rPr>
                <w:rFonts w:hint="eastAsia" w:ascii="Microsoft JhengHei" w:eastAsia="宋体"/>
                <w:b/>
                <w:sz w:val="24"/>
                <w:lang w:val="en-US" w:eastAsia="zh-CN"/>
              </w:rPr>
              <w:t>何政</w:t>
            </w:r>
          </w:p>
        </w:tc>
      </w:tr>
      <w:tr w14:paraId="20CB5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3125" w:type="dxa"/>
          </w:tcPr>
          <w:p w14:paraId="1985BB30">
            <w:pPr>
              <w:pStyle w:val="7"/>
              <w:spacing w:before="119"/>
              <w:ind w:left="80"/>
              <w:jc w:val="left"/>
              <w:rPr>
                <w:rFonts w:hint="default" w:ascii="Microsoft JhengHei" w:eastAsia="宋体"/>
                <w:b/>
                <w:sz w:val="24"/>
                <w:lang w:val="en-US" w:eastAsia="zh-CN"/>
              </w:rPr>
            </w:pP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联系电话：0791884</w:t>
            </w:r>
            <w:r>
              <w:rPr>
                <w:rFonts w:hint="eastAsia" w:ascii="Microsoft JhengHei" w:eastAsia="宋体"/>
                <w:b/>
                <w:w w:val="95"/>
                <w:sz w:val="24"/>
                <w:lang w:val="en-US" w:eastAsia="zh-CN"/>
              </w:rPr>
              <w:t>81173</w:t>
            </w:r>
          </w:p>
          <w:p w14:paraId="66476836">
            <w:pPr>
              <w:pStyle w:val="7"/>
              <w:spacing w:before="18"/>
              <w:jc w:val="left"/>
              <w:rPr>
                <w:rFonts w:ascii="Microsoft JhengHei"/>
                <w:b/>
                <w:sz w:val="15"/>
              </w:rPr>
            </w:pPr>
          </w:p>
          <w:p w14:paraId="0F90CE4A">
            <w:pPr>
              <w:pStyle w:val="7"/>
              <w:spacing w:line="333" w:lineRule="exact"/>
              <w:ind w:left="50"/>
              <w:jc w:val="left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备注：</w:t>
            </w:r>
          </w:p>
        </w:tc>
        <w:tc>
          <w:tcPr>
            <w:tcW w:w="2428" w:type="dxa"/>
          </w:tcPr>
          <w:p w14:paraId="445B1D8E">
            <w:pPr>
              <w:pStyle w:val="7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873" w:type="dxa"/>
          </w:tcPr>
          <w:p w14:paraId="305C251E">
            <w:pPr>
              <w:pStyle w:val="7"/>
              <w:spacing w:before="89"/>
              <w:ind w:left="342"/>
              <w:jc w:val="left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填报日期：202</w:t>
            </w:r>
            <w:r>
              <w:rPr>
                <w:rFonts w:hint="eastAsia" w:ascii="Microsoft JhengHei" w:eastAsia="宋体"/>
                <w:b/>
                <w:w w:val="95"/>
                <w:sz w:val="24"/>
                <w:lang w:val="en-US" w:eastAsia="zh-CN"/>
              </w:rPr>
              <w:t>5</w:t>
            </w: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-</w:t>
            </w:r>
            <w:r>
              <w:rPr>
                <w:rFonts w:hint="eastAsia" w:ascii="Microsoft JhengHei" w:eastAsia="宋体"/>
                <w:b/>
                <w:w w:val="95"/>
                <w:sz w:val="24"/>
                <w:lang w:val="en-US" w:eastAsia="zh-CN"/>
              </w:rPr>
              <w:t>1</w:t>
            </w: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-</w:t>
            </w:r>
            <w:r>
              <w:rPr>
                <w:rFonts w:hint="eastAsia" w:ascii="Microsoft JhengHei" w:eastAsia="宋体"/>
                <w:b/>
                <w:w w:val="95"/>
                <w:sz w:val="24"/>
                <w:lang w:val="en-US" w:eastAsia="zh-CN"/>
              </w:rPr>
              <w:t>5</w:t>
            </w: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 xml:space="preserve"> 1</w:t>
            </w:r>
            <w:r>
              <w:rPr>
                <w:rFonts w:hint="eastAsia" w:ascii="Microsoft JhengHei" w:eastAsia="宋体"/>
                <w:b/>
                <w:w w:val="95"/>
                <w:sz w:val="24"/>
                <w:lang w:val="en-US" w:eastAsia="zh-CN"/>
              </w:rPr>
              <w:t>0</w:t>
            </w: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:23:54</w:t>
            </w:r>
          </w:p>
        </w:tc>
      </w:tr>
    </w:tbl>
    <w:p w14:paraId="7A5E507B"/>
    <w:sectPr>
      <w:pgSz w:w="11910" w:h="16840"/>
      <w:pgMar w:top="1420" w:right="880" w:bottom="1120" w:left="1380" w:header="0" w:footer="84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B48C0">
    <w:pPr>
      <w:pStyle w:val="2"/>
      <w:spacing w:line="14" w:lineRule="auto"/>
      <w:rPr>
        <w:b w:val="0"/>
        <w:sz w:val="20"/>
      </w:rPr>
    </w:pPr>
    <w:r>
      <w:pict>
        <v:shape id="_x0000_s2049" o:spid="_x0000_s2049" o:spt="202" type="#_x0000_t202" style="position:absolute;left:0pt;margin-left:298.1pt;margin-top:784.5pt;height:16pt;width:11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E0DB0EE">
                <w:pPr>
                  <w:spacing w:before="0" w:line="320" w:lineRule="exact"/>
                  <w:ind w:left="40" w:right="0" w:firstLine="0"/>
                  <w:jc w:val="left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lkZGY3YjhjYzQ1NjE3ZDQwNDUzZTc1OTI5YWM1NzYifQ=="/>
  </w:docVars>
  <w:rsids>
    <w:rsidRoot w:val="00000000"/>
    <w:rsid w:val="00066EBC"/>
    <w:rsid w:val="002048D0"/>
    <w:rsid w:val="06077882"/>
    <w:rsid w:val="075D2B27"/>
    <w:rsid w:val="09984EE8"/>
    <w:rsid w:val="0D6945E7"/>
    <w:rsid w:val="12633974"/>
    <w:rsid w:val="156E60BC"/>
    <w:rsid w:val="17132FAF"/>
    <w:rsid w:val="1E2045A3"/>
    <w:rsid w:val="23F61D9E"/>
    <w:rsid w:val="290D0C9D"/>
    <w:rsid w:val="2A631625"/>
    <w:rsid w:val="2B632B65"/>
    <w:rsid w:val="2BD753F9"/>
    <w:rsid w:val="2E36630F"/>
    <w:rsid w:val="2E424CB4"/>
    <w:rsid w:val="2E671CF2"/>
    <w:rsid w:val="3143321D"/>
    <w:rsid w:val="347C287E"/>
    <w:rsid w:val="34A42225"/>
    <w:rsid w:val="39A11894"/>
    <w:rsid w:val="39F24D5B"/>
    <w:rsid w:val="3A2A0158"/>
    <w:rsid w:val="3ACA71B5"/>
    <w:rsid w:val="3BA1126C"/>
    <w:rsid w:val="3BF831EE"/>
    <w:rsid w:val="3C2C7DE6"/>
    <w:rsid w:val="3D361E88"/>
    <w:rsid w:val="3F5600D8"/>
    <w:rsid w:val="4026191E"/>
    <w:rsid w:val="40371D16"/>
    <w:rsid w:val="40524081"/>
    <w:rsid w:val="43070A3D"/>
    <w:rsid w:val="44E7452B"/>
    <w:rsid w:val="47897F48"/>
    <w:rsid w:val="48584B86"/>
    <w:rsid w:val="48884A4C"/>
    <w:rsid w:val="48FA2353"/>
    <w:rsid w:val="492401F6"/>
    <w:rsid w:val="4C834B89"/>
    <w:rsid w:val="556E620B"/>
    <w:rsid w:val="57020B15"/>
    <w:rsid w:val="59213594"/>
    <w:rsid w:val="597E09E7"/>
    <w:rsid w:val="5B1C3694"/>
    <w:rsid w:val="5D35760E"/>
    <w:rsid w:val="5E6B73D3"/>
    <w:rsid w:val="61585999"/>
    <w:rsid w:val="616B7E1C"/>
    <w:rsid w:val="64D76B8D"/>
    <w:rsid w:val="6639539F"/>
    <w:rsid w:val="68DC4F91"/>
    <w:rsid w:val="6C7D78FE"/>
    <w:rsid w:val="6CF44DF0"/>
    <w:rsid w:val="6D7E660E"/>
    <w:rsid w:val="6E374231"/>
    <w:rsid w:val="725E4ABA"/>
    <w:rsid w:val="73922EED"/>
    <w:rsid w:val="75767ACF"/>
    <w:rsid w:val="77643411"/>
    <w:rsid w:val="78302257"/>
    <w:rsid w:val="78DD2D48"/>
    <w:rsid w:val="7E325A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en-US" w:bidi="en-US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Microsoft JhengHei" w:hAnsi="Microsoft JhengHei" w:eastAsia="Microsoft JhengHei" w:cs="Microsoft JhengHei"/>
      <w:b/>
      <w:bCs/>
      <w:sz w:val="24"/>
      <w:szCs w:val="24"/>
      <w:lang w:val="en-US" w:eastAsia="en-US" w:bidi="en-US"/>
    </w:rPr>
  </w:style>
  <w:style w:type="table" w:customStyle="1" w:styleId="5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autoRedefine/>
    <w:qFormat/>
    <w:uiPriority w:val="1"/>
    <w:rPr>
      <w:lang w:val="en-US" w:eastAsia="en-US" w:bidi="en-US"/>
    </w:rPr>
  </w:style>
  <w:style w:type="paragraph" w:customStyle="1" w:styleId="7">
    <w:name w:val="Table Paragraph"/>
    <w:basedOn w:val="1"/>
    <w:autoRedefine/>
    <w:qFormat/>
    <w:uiPriority w:val="1"/>
    <w:pPr>
      <w:jc w:val="center"/>
    </w:pPr>
    <w:rPr>
      <w:rFonts w:ascii="仿宋" w:hAnsi="仿宋" w:eastAsia="仿宋" w:cs="仿宋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488</Words>
  <Characters>550</Characters>
  <TotalTime>1</TotalTime>
  <ScaleCrop>false</ScaleCrop>
  <LinksUpToDate>false</LinksUpToDate>
  <CharactersWithSpaces>596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2023-02-07T00:55:00Z</dcterms:created>
  <dc:creator>yangzhao</dc:creator>
  <cp:lastModifiedBy>烟镇河塘柳</cp:lastModifiedBy>
  <dcterms:modified xsi:type="dcterms:W3CDTF">2025-01-14T01:09:32Z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2023-02-07T00:00:00Z</vt:filetime>
  </property>
  <property fmtid="{D5CDD505-2E9C-101B-9397-08002B2CF9AE}" pid="5" name="KSOProductBuildVer">
    <vt:lpwstr>2052-12.1.0.19770</vt:lpwstr>
  </property>
  <property fmtid="{D5CDD505-2E9C-101B-9397-08002B2CF9AE}" pid="6" name="ICV">
    <vt:lpwstr>46DBAB8168FB4C99B82F799EA652446C</vt:lpwstr>
  </property>
  <property fmtid="{D5CDD505-2E9C-101B-9397-08002B2CF9AE}" pid="7" name="KSOTemplateDocerSaveRecord">
    <vt:lpwstr>eyJoZGlkIjoiMzlkZGY3YjhjYzQ1NjE3ZDQwNDUzZTc1OTI5YWM1NzYiLCJ1c2VySWQiOiIzNDM3Njk1MjEifQ==</vt:lpwstr>
  </property>
</Properties>
</file>